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1AC" w:rsidRDefault="006A51AC" w:rsidP="006A51AC">
      <w:pPr>
        <w:spacing w:after="0" w:line="240" w:lineRule="auto"/>
        <w:rPr>
          <w:rFonts w:ascii="Times New Roman" w:hAnsi="Times New Roman"/>
          <w:sz w:val="24"/>
          <w:szCs w:val="24"/>
          <w:u w:val="single"/>
        </w:rPr>
      </w:pPr>
      <w:r w:rsidRPr="00A97E2B">
        <w:rPr>
          <w:rFonts w:ascii="Times New Roman" w:hAnsi="Times New Roman"/>
          <w:sz w:val="24"/>
          <w:szCs w:val="24"/>
          <w:u w:val="single"/>
        </w:rPr>
        <w:t>Mimar Sinan Güzel Sanatlar Üniversitesinden:</w:t>
      </w:r>
    </w:p>
    <w:p w:rsidR="006A51AC" w:rsidRDefault="006A51AC" w:rsidP="006A51AC">
      <w:pPr>
        <w:spacing w:after="0" w:line="240" w:lineRule="auto"/>
        <w:rPr>
          <w:rFonts w:ascii="Times New Roman" w:eastAsia="Times New Roman" w:hAnsi="Times New Roman"/>
          <w:b/>
          <w:bCs/>
          <w:sz w:val="24"/>
          <w:szCs w:val="24"/>
        </w:rPr>
      </w:pPr>
    </w:p>
    <w:p w:rsidR="00A83AD9" w:rsidRPr="00547A48" w:rsidRDefault="204F529D" w:rsidP="001065EE">
      <w:pPr>
        <w:spacing w:after="0" w:line="240" w:lineRule="auto"/>
        <w:jc w:val="center"/>
        <w:rPr>
          <w:rFonts w:ascii="Times New Roman" w:eastAsia="Times New Roman" w:hAnsi="Times New Roman"/>
          <w:b/>
          <w:bCs/>
          <w:sz w:val="24"/>
          <w:szCs w:val="24"/>
        </w:rPr>
      </w:pPr>
      <w:r w:rsidRPr="00547A48">
        <w:rPr>
          <w:rFonts w:ascii="Times New Roman" w:eastAsia="Times New Roman" w:hAnsi="Times New Roman"/>
          <w:b/>
          <w:bCs/>
          <w:sz w:val="24"/>
          <w:szCs w:val="24"/>
        </w:rPr>
        <w:t>MİMAR SİNAN GÜZEL SANATLAR ÜNİVERSİTESİ</w:t>
      </w:r>
    </w:p>
    <w:p w:rsidR="00D11918" w:rsidRDefault="00F534FF" w:rsidP="001065EE">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ÇİFT ANADAL PROGRAMI</w:t>
      </w:r>
      <w:r w:rsidR="00EC2123" w:rsidRPr="00EC2123">
        <w:rPr>
          <w:rFonts w:ascii="Times New Roman" w:eastAsia="Times New Roman" w:hAnsi="Times New Roman"/>
          <w:b/>
          <w:bCs/>
          <w:sz w:val="24"/>
          <w:szCs w:val="24"/>
        </w:rPr>
        <w:t xml:space="preserve"> YÖNERGESİ</w:t>
      </w:r>
    </w:p>
    <w:p w:rsidR="004117DF" w:rsidRDefault="004117DF" w:rsidP="001065EE">
      <w:pPr>
        <w:spacing w:after="0" w:line="240" w:lineRule="auto"/>
        <w:jc w:val="center"/>
        <w:rPr>
          <w:rFonts w:ascii="Times New Roman" w:eastAsia="Times New Roman" w:hAnsi="Times New Roman"/>
          <w:b/>
          <w:bCs/>
          <w:sz w:val="24"/>
          <w:szCs w:val="24"/>
        </w:rPr>
      </w:pPr>
    </w:p>
    <w:p w:rsidR="004117DF" w:rsidRPr="004117DF" w:rsidRDefault="004117DF" w:rsidP="004117DF">
      <w:pPr>
        <w:spacing w:after="0" w:line="240" w:lineRule="auto"/>
        <w:jc w:val="center"/>
        <w:rPr>
          <w:rFonts w:ascii="Times New Roman" w:eastAsia="Times New Roman" w:hAnsi="Times New Roman"/>
          <w:b/>
          <w:bCs/>
          <w:sz w:val="24"/>
          <w:szCs w:val="24"/>
        </w:rPr>
      </w:pPr>
      <w:r w:rsidRPr="004117DF">
        <w:rPr>
          <w:rFonts w:ascii="Times New Roman" w:eastAsia="Times New Roman" w:hAnsi="Times New Roman"/>
          <w:b/>
          <w:bCs/>
          <w:sz w:val="24"/>
          <w:szCs w:val="24"/>
        </w:rPr>
        <w:t>BİRİNCİ BÖLÜM</w:t>
      </w:r>
    </w:p>
    <w:p w:rsidR="004117DF" w:rsidRDefault="004117DF" w:rsidP="004117DF">
      <w:pPr>
        <w:spacing w:after="0" w:line="240" w:lineRule="auto"/>
        <w:jc w:val="center"/>
        <w:rPr>
          <w:rFonts w:ascii="Times New Roman" w:eastAsia="Times New Roman" w:hAnsi="Times New Roman"/>
          <w:b/>
          <w:bCs/>
          <w:sz w:val="24"/>
          <w:szCs w:val="24"/>
        </w:rPr>
      </w:pPr>
      <w:r w:rsidRPr="004117DF">
        <w:rPr>
          <w:rFonts w:ascii="Times New Roman" w:eastAsia="Times New Roman" w:hAnsi="Times New Roman"/>
          <w:b/>
          <w:bCs/>
          <w:sz w:val="24"/>
          <w:szCs w:val="24"/>
        </w:rPr>
        <w:t>Amaç, Kapsam, Dayanak ve Tanımlar</w:t>
      </w:r>
    </w:p>
    <w:p w:rsidR="00EC2123" w:rsidRPr="00547A48" w:rsidRDefault="00EC2123" w:rsidP="001065EE">
      <w:pPr>
        <w:spacing w:after="0" w:line="240" w:lineRule="auto"/>
        <w:jc w:val="both"/>
        <w:rPr>
          <w:rFonts w:ascii="Times New Roman" w:hAnsi="Times New Roman"/>
          <w:sz w:val="24"/>
          <w:szCs w:val="24"/>
        </w:rPr>
      </w:pPr>
    </w:p>
    <w:p w:rsidR="00EC2123" w:rsidRPr="00EC2123" w:rsidRDefault="00EC2123" w:rsidP="001065EE">
      <w:pPr>
        <w:spacing w:after="0" w:line="240" w:lineRule="auto"/>
        <w:ind w:firstLine="708"/>
        <w:jc w:val="both"/>
        <w:rPr>
          <w:rFonts w:ascii="Times New Roman" w:eastAsia="Times New Roman" w:hAnsi="Times New Roman"/>
          <w:b/>
          <w:bCs/>
          <w:sz w:val="24"/>
          <w:szCs w:val="24"/>
        </w:rPr>
      </w:pPr>
      <w:r w:rsidRPr="00EC2123">
        <w:rPr>
          <w:rFonts w:ascii="Times New Roman" w:eastAsia="Times New Roman" w:hAnsi="Times New Roman"/>
          <w:b/>
          <w:bCs/>
          <w:sz w:val="24"/>
          <w:szCs w:val="24"/>
        </w:rPr>
        <w:t>Amaç</w:t>
      </w:r>
    </w:p>
    <w:p w:rsidR="00EC2123" w:rsidRPr="00EC2123" w:rsidRDefault="00EC2123" w:rsidP="001065EE">
      <w:pPr>
        <w:spacing w:after="0" w:line="240" w:lineRule="auto"/>
        <w:ind w:firstLine="708"/>
        <w:jc w:val="both"/>
        <w:rPr>
          <w:rFonts w:ascii="Times New Roman" w:eastAsia="Times New Roman" w:hAnsi="Times New Roman"/>
          <w:bCs/>
          <w:sz w:val="24"/>
          <w:szCs w:val="24"/>
        </w:rPr>
      </w:pPr>
      <w:r w:rsidRPr="00EC2123">
        <w:rPr>
          <w:rFonts w:ascii="Times New Roman" w:eastAsia="Times New Roman" w:hAnsi="Times New Roman"/>
          <w:b/>
          <w:bCs/>
          <w:sz w:val="24"/>
          <w:szCs w:val="24"/>
        </w:rPr>
        <w:t>MADDE 1–</w:t>
      </w:r>
      <w:r>
        <w:rPr>
          <w:rFonts w:ascii="Times New Roman" w:eastAsia="Times New Roman" w:hAnsi="Times New Roman"/>
          <w:b/>
          <w:bCs/>
          <w:sz w:val="24"/>
          <w:szCs w:val="24"/>
        </w:rPr>
        <w:t xml:space="preserve"> </w:t>
      </w:r>
      <w:r w:rsidRPr="00EC2123">
        <w:rPr>
          <w:rFonts w:ascii="Times New Roman" w:eastAsia="Times New Roman" w:hAnsi="Times New Roman"/>
          <w:bCs/>
          <w:sz w:val="24"/>
          <w:szCs w:val="24"/>
        </w:rPr>
        <w:t xml:space="preserve">(1) Bu Yönergenin amacı; Mimar Sinan Güzel </w:t>
      </w:r>
      <w:r>
        <w:rPr>
          <w:rFonts w:ascii="Times New Roman" w:eastAsia="Times New Roman" w:hAnsi="Times New Roman"/>
          <w:bCs/>
          <w:sz w:val="24"/>
          <w:szCs w:val="24"/>
        </w:rPr>
        <w:t>Sanatlar Üniversitesi’ne bağlı f</w:t>
      </w:r>
      <w:r w:rsidRPr="00EC2123">
        <w:rPr>
          <w:rFonts w:ascii="Times New Roman" w:eastAsia="Times New Roman" w:hAnsi="Times New Roman"/>
          <w:bCs/>
          <w:sz w:val="24"/>
          <w:szCs w:val="24"/>
        </w:rPr>
        <w:t xml:space="preserve">akültelerin, anadal lisans programlarında Çift </w:t>
      </w:r>
      <w:r>
        <w:rPr>
          <w:rFonts w:ascii="Times New Roman" w:eastAsia="Times New Roman" w:hAnsi="Times New Roman"/>
          <w:bCs/>
          <w:sz w:val="24"/>
          <w:szCs w:val="24"/>
        </w:rPr>
        <w:t xml:space="preserve">Anadal Programı (ÇAP) açılması, </w:t>
      </w:r>
      <w:r w:rsidRPr="00EC2123">
        <w:rPr>
          <w:rFonts w:ascii="Times New Roman" w:eastAsia="Times New Roman" w:hAnsi="Times New Roman"/>
          <w:bCs/>
          <w:sz w:val="24"/>
          <w:szCs w:val="24"/>
        </w:rPr>
        <w:t>programa başvuru, kabul şartları, kayıt işlemleri, başarı ve mezuniyet ile ilgili usul ve esasları düzenlemektir.</w:t>
      </w:r>
    </w:p>
    <w:p w:rsidR="00EC2123" w:rsidRPr="00EC2123" w:rsidRDefault="00EC2123" w:rsidP="001065EE">
      <w:pPr>
        <w:spacing w:after="0" w:line="240" w:lineRule="auto"/>
        <w:ind w:firstLine="708"/>
        <w:jc w:val="both"/>
        <w:rPr>
          <w:rFonts w:ascii="Times New Roman" w:eastAsia="Times New Roman" w:hAnsi="Times New Roman"/>
          <w:b/>
          <w:bCs/>
          <w:sz w:val="24"/>
          <w:szCs w:val="24"/>
        </w:rPr>
      </w:pPr>
    </w:p>
    <w:p w:rsidR="00EC2123" w:rsidRPr="00EC2123" w:rsidRDefault="00EC2123" w:rsidP="001065EE">
      <w:pPr>
        <w:spacing w:after="0" w:line="240" w:lineRule="auto"/>
        <w:ind w:firstLine="708"/>
        <w:jc w:val="both"/>
        <w:rPr>
          <w:rFonts w:ascii="Times New Roman" w:eastAsia="Times New Roman" w:hAnsi="Times New Roman"/>
          <w:b/>
          <w:bCs/>
          <w:sz w:val="24"/>
          <w:szCs w:val="24"/>
        </w:rPr>
      </w:pPr>
      <w:r w:rsidRPr="00EC2123">
        <w:rPr>
          <w:rFonts w:ascii="Times New Roman" w:eastAsia="Times New Roman" w:hAnsi="Times New Roman"/>
          <w:b/>
          <w:bCs/>
          <w:sz w:val="24"/>
          <w:szCs w:val="24"/>
        </w:rPr>
        <w:t>Kapsam</w:t>
      </w:r>
    </w:p>
    <w:p w:rsidR="00EC2123" w:rsidRPr="00EC2123" w:rsidRDefault="00EC2123" w:rsidP="001065EE">
      <w:pPr>
        <w:spacing w:after="0" w:line="240" w:lineRule="auto"/>
        <w:ind w:firstLine="708"/>
        <w:jc w:val="both"/>
        <w:rPr>
          <w:rFonts w:ascii="Times New Roman" w:eastAsia="Times New Roman" w:hAnsi="Times New Roman"/>
          <w:bCs/>
          <w:sz w:val="24"/>
          <w:szCs w:val="24"/>
        </w:rPr>
      </w:pPr>
      <w:r w:rsidRPr="00EC2123">
        <w:rPr>
          <w:rFonts w:ascii="Times New Roman" w:eastAsia="Times New Roman" w:hAnsi="Times New Roman"/>
          <w:b/>
          <w:bCs/>
          <w:sz w:val="24"/>
          <w:szCs w:val="24"/>
        </w:rPr>
        <w:t>MADDE 2 – (</w:t>
      </w:r>
      <w:r w:rsidRPr="00EC2123">
        <w:rPr>
          <w:rFonts w:ascii="Times New Roman" w:eastAsia="Times New Roman" w:hAnsi="Times New Roman"/>
          <w:bCs/>
          <w:sz w:val="24"/>
          <w:szCs w:val="24"/>
        </w:rPr>
        <w:t>1) Bu Yönerge; Mimar Sinan Güzel Sanatlar Üniversitesi’ne bağlı Fakültelerde, anadal lisans programında ÇAP açılması, kontenjan, programa başvuru, kabul şartları, öğrenim süresi, başarı ve mezuniyete ilişkin hükümleri kapsar.</w:t>
      </w:r>
    </w:p>
    <w:p w:rsidR="00EC2123" w:rsidRPr="00EC2123" w:rsidRDefault="00EC2123" w:rsidP="001065EE">
      <w:pPr>
        <w:spacing w:after="0" w:line="240" w:lineRule="auto"/>
        <w:ind w:firstLine="708"/>
        <w:jc w:val="both"/>
        <w:rPr>
          <w:rFonts w:ascii="Times New Roman" w:eastAsia="Times New Roman" w:hAnsi="Times New Roman"/>
          <w:b/>
          <w:bCs/>
          <w:sz w:val="24"/>
          <w:szCs w:val="24"/>
        </w:rPr>
      </w:pPr>
    </w:p>
    <w:p w:rsidR="00EC2123" w:rsidRPr="00EC2123" w:rsidRDefault="00EC2123" w:rsidP="001065EE">
      <w:pPr>
        <w:spacing w:after="0" w:line="240" w:lineRule="auto"/>
        <w:ind w:firstLine="708"/>
        <w:jc w:val="both"/>
        <w:rPr>
          <w:rFonts w:ascii="Times New Roman" w:eastAsia="Times New Roman" w:hAnsi="Times New Roman"/>
          <w:b/>
          <w:bCs/>
          <w:sz w:val="24"/>
          <w:szCs w:val="24"/>
        </w:rPr>
      </w:pPr>
      <w:r w:rsidRPr="00EC2123">
        <w:rPr>
          <w:rFonts w:ascii="Times New Roman" w:eastAsia="Times New Roman" w:hAnsi="Times New Roman"/>
          <w:b/>
          <w:bCs/>
          <w:sz w:val="24"/>
          <w:szCs w:val="24"/>
        </w:rPr>
        <w:t>Dayanak</w:t>
      </w:r>
    </w:p>
    <w:p w:rsidR="00EC2123" w:rsidRPr="00EC2123" w:rsidRDefault="00EC2123" w:rsidP="001065EE">
      <w:pPr>
        <w:spacing w:after="0" w:line="240" w:lineRule="auto"/>
        <w:ind w:firstLine="708"/>
        <w:jc w:val="both"/>
        <w:rPr>
          <w:rFonts w:ascii="Times New Roman" w:eastAsia="Times New Roman" w:hAnsi="Times New Roman"/>
          <w:b/>
          <w:bCs/>
          <w:sz w:val="24"/>
          <w:szCs w:val="24"/>
        </w:rPr>
      </w:pPr>
      <w:r w:rsidRPr="00EC2123">
        <w:rPr>
          <w:rFonts w:ascii="Times New Roman" w:eastAsia="Times New Roman" w:hAnsi="Times New Roman"/>
          <w:b/>
          <w:bCs/>
          <w:sz w:val="24"/>
          <w:szCs w:val="24"/>
        </w:rPr>
        <w:t xml:space="preserve">MADDE 3 – </w:t>
      </w:r>
      <w:r w:rsidR="004547FD">
        <w:rPr>
          <w:rFonts w:ascii="Times New Roman" w:eastAsia="Times New Roman" w:hAnsi="Times New Roman"/>
          <w:bCs/>
          <w:sz w:val="24"/>
          <w:szCs w:val="24"/>
        </w:rPr>
        <w:t>(1) Bu Yönerge 01.07.2017 tarih ve 30111</w:t>
      </w:r>
      <w:r w:rsidRPr="00EC2123">
        <w:rPr>
          <w:rFonts w:ascii="Times New Roman" w:eastAsia="Times New Roman" w:hAnsi="Times New Roman"/>
          <w:bCs/>
          <w:sz w:val="24"/>
          <w:szCs w:val="24"/>
        </w:rPr>
        <w:t xml:space="preserve"> Sayılı Resmi Gazete’de yayımlanan “Mimar Sinan Güzel Sanatlar Üniversitesi Ön Lisans ve Lisans Öğretim Yönetmeliği”nin</w:t>
      </w:r>
      <w:r w:rsidR="003F3CAF">
        <w:rPr>
          <w:rFonts w:ascii="Times New Roman" w:eastAsia="Times New Roman" w:hAnsi="Times New Roman"/>
          <w:bCs/>
          <w:sz w:val="24"/>
          <w:szCs w:val="24"/>
        </w:rPr>
        <w:t xml:space="preserve"> </w:t>
      </w:r>
      <w:r w:rsidRPr="00EC2123">
        <w:rPr>
          <w:rFonts w:ascii="Times New Roman" w:eastAsia="Times New Roman" w:hAnsi="Times New Roman"/>
          <w:bCs/>
          <w:sz w:val="24"/>
          <w:szCs w:val="24"/>
        </w:rPr>
        <w:t>23. ve 24. Maddelerine dayalı olarak hazırlanmıştır.</w:t>
      </w:r>
    </w:p>
    <w:p w:rsidR="00EC2123" w:rsidRPr="00EC2123" w:rsidRDefault="00EC2123" w:rsidP="001065EE">
      <w:pPr>
        <w:spacing w:after="0" w:line="240" w:lineRule="auto"/>
        <w:ind w:firstLine="708"/>
        <w:jc w:val="both"/>
        <w:rPr>
          <w:rFonts w:ascii="Times New Roman" w:eastAsia="Times New Roman" w:hAnsi="Times New Roman"/>
          <w:b/>
          <w:bCs/>
          <w:sz w:val="24"/>
          <w:szCs w:val="24"/>
        </w:rPr>
      </w:pPr>
    </w:p>
    <w:p w:rsidR="00EC2123" w:rsidRPr="00EC2123" w:rsidRDefault="00EC2123" w:rsidP="001065EE">
      <w:pPr>
        <w:spacing w:after="0" w:line="240" w:lineRule="auto"/>
        <w:ind w:firstLine="708"/>
        <w:jc w:val="both"/>
        <w:rPr>
          <w:rFonts w:ascii="Times New Roman" w:eastAsia="Times New Roman" w:hAnsi="Times New Roman"/>
          <w:b/>
          <w:bCs/>
          <w:sz w:val="24"/>
          <w:szCs w:val="24"/>
        </w:rPr>
      </w:pPr>
      <w:r w:rsidRPr="00EC2123">
        <w:rPr>
          <w:rFonts w:ascii="Times New Roman" w:eastAsia="Times New Roman" w:hAnsi="Times New Roman"/>
          <w:b/>
          <w:bCs/>
          <w:sz w:val="24"/>
          <w:szCs w:val="24"/>
        </w:rPr>
        <w:t>Tanım</w:t>
      </w:r>
      <w:r w:rsidR="00F534FF">
        <w:rPr>
          <w:rFonts w:ascii="Times New Roman" w:eastAsia="Times New Roman" w:hAnsi="Times New Roman"/>
          <w:b/>
          <w:bCs/>
          <w:sz w:val="24"/>
          <w:szCs w:val="24"/>
        </w:rPr>
        <w:t>lar</w:t>
      </w:r>
    </w:p>
    <w:p w:rsidR="00F534FF" w:rsidRPr="00684B8B" w:rsidRDefault="00EC2123" w:rsidP="00F534FF">
      <w:pPr>
        <w:pStyle w:val="Normal1"/>
        <w:ind w:firstLine="709"/>
        <w:jc w:val="both"/>
        <w:rPr>
          <w:color w:val="auto"/>
          <w:lang w:val="tr-TR"/>
        </w:rPr>
      </w:pPr>
      <w:r w:rsidRPr="00EC2123">
        <w:rPr>
          <w:b/>
          <w:bCs/>
        </w:rPr>
        <w:t xml:space="preserve">MADDE 4 – </w:t>
      </w:r>
      <w:r w:rsidR="00F534FF" w:rsidRPr="00684B8B">
        <w:rPr>
          <w:color w:val="auto"/>
          <w:lang w:val="tr-TR"/>
        </w:rPr>
        <w:t>(1) Bu Yönetmelikte geçen;</w:t>
      </w:r>
    </w:p>
    <w:p w:rsidR="00F534FF" w:rsidRPr="00684B8B" w:rsidRDefault="00F534FF" w:rsidP="00F534FF">
      <w:pPr>
        <w:pStyle w:val="Normal1"/>
        <w:ind w:firstLine="709"/>
        <w:jc w:val="both"/>
        <w:rPr>
          <w:color w:val="auto"/>
          <w:lang w:val="tr-TR"/>
        </w:rPr>
      </w:pPr>
      <w:r w:rsidRPr="00684B8B">
        <w:rPr>
          <w:color w:val="auto"/>
          <w:lang w:val="tr-TR"/>
        </w:rPr>
        <w:t>a) Akademik takvim: Bir eğitim-öğretim yılındaki dönemlerin başlama ve bitiş tarihleri ile kayıt ve sınav tarihleri gibi önemli etkinliklere ait tarihleri içeren çizelgeyi,</w:t>
      </w:r>
    </w:p>
    <w:p w:rsidR="00F534FF" w:rsidRPr="00684B8B" w:rsidRDefault="00F534FF" w:rsidP="00F534FF">
      <w:pPr>
        <w:pStyle w:val="Normal1"/>
        <w:ind w:firstLine="709"/>
        <w:jc w:val="both"/>
        <w:rPr>
          <w:color w:val="auto"/>
          <w:lang w:val="tr-TR"/>
        </w:rPr>
      </w:pPr>
      <w:r w:rsidRPr="00684B8B">
        <w:rPr>
          <w:color w:val="auto"/>
          <w:lang w:val="tr-TR"/>
        </w:rPr>
        <w:t>b) AKTS kredisi: Avrupa Kredi Transfer Sistemi çerçevesinde hesaplanan ve yıllık akademik çalışma içerisinde her bir dersin öğrenci için gerektirdiği iş yükünü gösteren krediyi,</w:t>
      </w:r>
    </w:p>
    <w:p w:rsidR="00F534FF" w:rsidRPr="00684B8B" w:rsidRDefault="00F534FF" w:rsidP="00F534FF">
      <w:pPr>
        <w:pStyle w:val="Normal1"/>
        <w:ind w:firstLine="709"/>
        <w:jc w:val="both"/>
        <w:rPr>
          <w:color w:val="auto"/>
          <w:lang w:val="tr-TR"/>
        </w:rPr>
      </w:pPr>
      <w:r>
        <w:rPr>
          <w:color w:val="auto"/>
          <w:lang w:val="tr-TR"/>
        </w:rPr>
        <w:t>c</w:t>
      </w:r>
      <w:r w:rsidRPr="00684B8B">
        <w:rPr>
          <w:color w:val="auto"/>
          <w:lang w:val="tr-TR"/>
        </w:rPr>
        <w:t>) Birim: Mimar Sinan Güzel Sanatl</w:t>
      </w:r>
      <w:r>
        <w:rPr>
          <w:color w:val="auto"/>
          <w:lang w:val="tr-TR"/>
        </w:rPr>
        <w:t>ar Üniversitesine bağlı fakülteler ve</w:t>
      </w:r>
      <w:r w:rsidRPr="00684B8B">
        <w:rPr>
          <w:color w:val="auto"/>
          <w:lang w:val="tr-TR"/>
        </w:rPr>
        <w:t xml:space="preserve"> yüksekokul</w:t>
      </w:r>
      <w:r>
        <w:rPr>
          <w:color w:val="auto"/>
          <w:lang w:val="tr-TR"/>
        </w:rPr>
        <w:t>u</w:t>
      </w:r>
      <w:r w:rsidRPr="00684B8B">
        <w:rPr>
          <w:color w:val="auto"/>
          <w:lang w:val="tr-TR"/>
        </w:rPr>
        <w:t>,</w:t>
      </w:r>
    </w:p>
    <w:p w:rsidR="00F534FF" w:rsidRPr="00684B8B" w:rsidRDefault="00F534FF" w:rsidP="00F534FF">
      <w:pPr>
        <w:pStyle w:val="Normal1"/>
        <w:ind w:firstLine="709"/>
        <w:jc w:val="both"/>
        <w:rPr>
          <w:color w:val="auto"/>
          <w:lang w:val="tr-TR"/>
        </w:rPr>
      </w:pPr>
      <w:r>
        <w:rPr>
          <w:color w:val="auto"/>
          <w:lang w:val="tr-TR"/>
        </w:rPr>
        <w:t>ç</w:t>
      </w:r>
      <w:r w:rsidRPr="00684B8B">
        <w:rPr>
          <w:color w:val="auto"/>
          <w:lang w:val="tr-TR"/>
        </w:rPr>
        <w:t>) ÇAP: Çift Ana Dal Programını,</w:t>
      </w:r>
    </w:p>
    <w:p w:rsidR="00F534FF" w:rsidRPr="00684B8B" w:rsidRDefault="00F534FF" w:rsidP="00F534FF">
      <w:pPr>
        <w:pStyle w:val="Normal1"/>
        <w:ind w:firstLine="709"/>
        <w:jc w:val="both"/>
        <w:rPr>
          <w:color w:val="auto"/>
          <w:lang w:val="tr-TR"/>
        </w:rPr>
      </w:pPr>
      <w:r>
        <w:rPr>
          <w:color w:val="auto"/>
          <w:lang w:val="tr-TR"/>
        </w:rPr>
        <w:t>d</w:t>
      </w:r>
      <w:r w:rsidRPr="00684B8B">
        <w:rPr>
          <w:color w:val="auto"/>
          <w:lang w:val="tr-TR"/>
        </w:rPr>
        <w:t>) Danışman: Öğrencilere, öğretim ve ders alma işlemleri gibi Üniversite öğretim programlarıyla ilgili sorunlar konusunda yardımcı olmak amacıyla görevlendirilmiş öğretim elemanını,</w:t>
      </w:r>
    </w:p>
    <w:p w:rsidR="00F534FF" w:rsidRPr="00684B8B" w:rsidRDefault="00F534FF" w:rsidP="00F534FF">
      <w:pPr>
        <w:pStyle w:val="Normal1"/>
        <w:ind w:firstLine="709"/>
        <w:jc w:val="both"/>
        <w:rPr>
          <w:color w:val="auto"/>
          <w:lang w:val="tr-TR"/>
        </w:rPr>
      </w:pPr>
      <w:r>
        <w:rPr>
          <w:color w:val="auto"/>
          <w:lang w:val="tr-TR"/>
        </w:rPr>
        <w:t>e</w:t>
      </w:r>
      <w:r w:rsidRPr="00684B8B">
        <w:rPr>
          <w:color w:val="auto"/>
          <w:lang w:val="tr-TR"/>
        </w:rPr>
        <w:t>) Değişim programı: Karşılıklı anlaşmalar çerçevesinde yurt içi veya yurt dışı yükseköğretim kurumları ile Mimar Sinan Güzel Sanatlar Üniversitesi arasında yapılan değişim programlarını,</w:t>
      </w:r>
    </w:p>
    <w:p w:rsidR="00F534FF" w:rsidRPr="00684B8B" w:rsidRDefault="00F534FF" w:rsidP="00F534FF">
      <w:pPr>
        <w:pStyle w:val="Normal1"/>
        <w:ind w:firstLine="709"/>
        <w:jc w:val="both"/>
        <w:rPr>
          <w:color w:val="auto"/>
          <w:lang w:val="tr-TR"/>
        </w:rPr>
      </w:pPr>
      <w:r>
        <w:rPr>
          <w:color w:val="auto"/>
          <w:lang w:val="tr-TR"/>
        </w:rPr>
        <w:t>f</w:t>
      </w:r>
      <w:r w:rsidRPr="00684B8B">
        <w:rPr>
          <w:color w:val="auto"/>
          <w:lang w:val="tr-TR"/>
        </w:rPr>
        <w:t>) Dekan: Mimar Sinan Güzel Sanatlar Üniversitesine bağlı fakültelerin dekanlarını,</w:t>
      </w:r>
    </w:p>
    <w:p w:rsidR="00F534FF" w:rsidRPr="00684B8B" w:rsidRDefault="00F534FF" w:rsidP="00F534FF">
      <w:pPr>
        <w:pStyle w:val="Normal1"/>
        <w:ind w:firstLine="709"/>
        <w:jc w:val="both"/>
        <w:rPr>
          <w:color w:val="auto"/>
          <w:lang w:val="tr-TR"/>
        </w:rPr>
      </w:pPr>
      <w:r>
        <w:rPr>
          <w:color w:val="auto"/>
          <w:lang w:val="tr-TR"/>
        </w:rPr>
        <w:t>g</w:t>
      </w:r>
      <w:r w:rsidRPr="00684B8B">
        <w:rPr>
          <w:color w:val="auto"/>
          <w:lang w:val="tr-TR"/>
        </w:rPr>
        <w:t>) DNO: Dönem akademik not ortalamasını,</w:t>
      </w:r>
    </w:p>
    <w:p w:rsidR="00F534FF" w:rsidRPr="00684B8B" w:rsidRDefault="00F534FF" w:rsidP="00F534FF">
      <w:pPr>
        <w:pStyle w:val="Normal1"/>
        <w:ind w:firstLine="709"/>
        <w:jc w:val="both"/>
        <w:rPr>
          <w:color w:val="auto"/>
          <w:lang w:val="tr-TR"/>
        </w:rPr>
      </w:pPr>
      <w:r>
        <w:rPr>
          <w:color w:val="auto"/>
          <w:lang w:val="tr-TR"/>
        </w:rPr>
        <w:t>ğ</w:t>
      </w:r>
      <w:r w:rsidRPr="00684B8B">
        <w:rPr>
          <w:color w:val="auto"/>
          <w:lang w:val="tr-TR"/>
        </w:rPr>
        <w:t>) GNO: Genel akademik not ortalamasını,</w:t>
      </w:r>
    </w:p>
    <w:p w:rsidR="00F534FF" w:rsidRPr="00684B8B" w:rsidRDefault="00F534FF" w:rsidP="00F534FF">
      <w:pPr>
        <w:pStyle w:val="Normal1"/>
        <w:ind w:firstLine="709"/>
        <w:jc w:val="both"/>
        <w:rPr>
          <w:color w:val="auto"/>
          <w:lang w:val="tr-TR"/>
        </w:rPr>
      </w:pPr>
      <w:r>
        <w:rPr>
          <w:color w:val="auto"/>
          <w:lang w:val="tr-TR"/>
        </w:rPr>
        <w:t>h</w:t>
      </w:r>
      <w:r w:rsidRPr="00684B8B">
        <w:rPr>
          <w:color w:val="auto"/>
          <w:lang w:val="tr-TR"/>
        </w:rPr>
        <w:t>) İlgili kurul: Mimar Sinan Güzel Sanatlar Üniversitesine bağlı fakültelerde fakülte kurulunu, yükse</w:t>
      </w:r>
      <w:r>
        <w:rPr>
          <w:color w:val="auto"/>
          <w:lang w:val="tr-TR"/>
        </w:rPr>
        <w:t>kokullarda yüksekokul kurulunu,</w:t>
      </w:r>
    </w:p>
    <w:p w:rsidR="00F534FF" w:rsidRPr="00684B8B" w:rsidRDefault="00F534FF" w:rsidP="00F534FF">
      <w:pPr>
        <w:pStyle w:val="Normal1"/>
        <w:ind w:firstLine="709"/>
        <w:jc w:val="both"/>
        <w:rPr>
          <w:color w:val="auto"/>
          <w:lang w:val="tr-TR"/>
        </w:rPr>
      </w:pPr>
      <w:r>
        <w:rPr>
          <w:color w:val="auto"/>
          <w:lang w:val="tr-TR"/>
        </w:rPr>
        <w:t>ı</w:t>
      </w:r>
      <w:r w:rsidRPr="00684B8B">
        <w:rPr>
          <w:color w:val="auto"/>
          <w:lang w:val="tr-TR"/>
        </w:rPr>
        <w:t>) İlgili yönetim kurulu: Mimar Sinan Güzel Sanatlar Üniversitesine bağlı fakültelerde fakülte yönetim kurulunu, yüksekokullarda yüksekokul yönetim kurulunu,</w:t>
      </w:r>
    </w:p>
    <w:p w:rsidR="00F534FF" w:rsidRPr="00684B8B" w:rsidRDefault="00F534FF" w:rsidP="00F534FF">
      <w:pPr>
        <w:pStyle w:val="Normal1"/>
        <w:ind w:firstLine="709"/>
        <w:jc w:val="both"/>
        <w:rPr>
          <w:color w:val="auto"/>
          <w:lang w:val="tr-TR"/>
        </w:rPr>
      </w:pPr>
      <w:r>
        <w:rPr>
          <w:color w:val="auto"/>
          <w:lang w:val="tr-TR"/>
        </w:rPr>
        <w:t>i</w:t>
      </w:r>
      <w:r w:rsidRPr="00684B8B">
        <w:rPr>
          <w:color w:val="auto"/>
          <w:lang w:val="tr-TR"/>
        </w:rPr>
        <w:t>) Müdür: Mimar Sinan Güzel Sanatlar Üniversitesine bağlı yüksekokul müdürünü,</w:t>
      </w:r>
    </w:p>
    <w:p w:rsidR="00F534FF" w:rsidRPr="00684B8B" w:rsidRDefault="00F534FF" w:rsidP="00F534FF">
      <w:pPr>
        <w:pStyle w:val="Normal1"/>
        <w:ind w:firstLine="709"/>
        <w:jc w:val="both"/>
        <w:rPr>
          <w:color w:val="auto"/>
          <w:lang w:val="tr-TR"/>
        </w:rPr>
      </w:pPr>
      <w:r>
        <w:rPr>
          <w:color w:val="auto"/>
          <w:lang w:val="tr-TR"/>
        </w:rPr>
        <w:t>j</w:t>
      </w:r>
      <w:r w:rsidRPr="00684B8B">
        <w:rPr>
          <w:color w:val="auto"/>
          <w:lang w:val="tr-TR"/>
        </w:rPr>
        <w:t>) Öğrenc</w:t>
      </w:r>
      <w:r>
        <w:rPr>
          <w:color w:val="auto"/>
          <w:lang w:val="tr-TR"/>
        </w:rPr>
        <w:t>i işleri birimi: İlgili fakülte veya</w:t>
      </w:r>
      <w:r w:rsidRPr="00684B8B">
        <w:rPr>
          <w:color w:val="auto"/>
          <w:lang w:val="tr-TR"/>
        </w:rPr>
        <w:t xml:space="preserve"> yüksekokul programlarında kayıtlı öğrencilere ilişkin işlemlerin yürütüldüğü, ilgili dekan veya müdüre bağlı öğrenci işleri birimini, </w:t>
      </w:r>
    </w:p>
    <w:p w:rsidR="00F534FF" w:rsidRPr="00684B8B" w:rsidRDefault="00F534FF" w:rsidP="00F534FF">
      <w:pPr>
        <w:pStyle w:val="Normal1"/>
        <w:ind w:firstLine="709"/>
        <w:jc w:val="both"/>
        <w:rPr>
          <w:color w:val="auto"/>
          <w:lang w:val="tr-TR"/>
        </w:rPr>
      </w:pPr>
      <w:r>
        <w:rPr>
          <w:color w:val="auto"/>
          <w:lang w:val="tr-TR"/>
        </w:rPr>
        <w:lastRenderedPageBreak/>
        <w:t>k</w:t>
      </w:r>
      <w:r w:rsidRPr="00684B8B">
        <w:rPr>
          <w:color w:val="auto"/>
          <w:lang w:val="tr-TR"/>
        </w:rPr>
        <w:t>) Rektör: Mimar Sinan Güzel Sanatlar Üniversitesi Rektörünü,</w:t>
      </w:r>
    </w:p>
    <w:p w:rsidR="00F534FF" w:rsidRPr="00684B8B" w:rsidRDefault="00F534FF" w:rsidP="00F534FF">
      <w:pPr>
        <w:pStyle w:val="Normal1"/>
        <w:ind w:firstLine="709"/>
        <w:jc w:val="both"/>
        <w:rPr>
          <w:color w:val="auto"/>
          <w:lang w:val="tr-TR"/>
        </w:rPr>
      </w:pPr>
      <w:r>
        <w:rPr>
          <w:color w:val="auto"/>
          <w:lang w:val="tr-TR"/>
        </w:rPr>
        <w:t>l</w:t>
      </w:r>
      <w:r w:rsidRPr="00684B8B">
        <w:rPr>
          <w:color w:val="auto"/>
          <w:lang w:val="tr-TR"/>
        </w:rPr>
        <w:t xml:space="preserve">) Senato: Mimar Sinan Güzel Sanatlar Üniversitesi Senatosunu, </w:t>
      </w:r>
    </w:p>
    <w:p w:rsidR="00F534FF" w:rsidRPr="00684B8B" w:rsidRDefault="00F534FF" w:rsidP="00F534FF">
      <w:pPr>
        <w:pStyle w:val="Normal1"/>
        <w:ind w:firstLine="709"/>
        <w:jc w:val="both"/>
        <w:rPr>
          <w:color w:val="auto"/>
          <w:lang w:val="tr-TR"/>
        </w:rPr>
      </w:pPr>
      <w:r>
        <w:rPr>
          <w:color w:val="auto"/>
          <w:lang w:val="tr-TR"/>
        </w:rPr>
        <w:t>m</w:t>
      </w:r>
      <w:r w:rsidRPr="00684B8B">
        <w:rPr>
          <w:color w:val="auto"/>
          <w:lang w:val="tr-TR"/>
        </w:rPr>
        <w:t>) Üniversite (MSGSÜ): Mimar Sinan Güzel Sanatlar Üniversitesini,</w:t>
      </w:r>
    </w:p>
    <w:p w:rsidR="00F534FF" w:rsidRPr="00684B8B" w:rsidRDefault="00F534FF" w:rsidP="00F534FF">
      <w:pPr>
        <w:pStyle w:val="Normal1"/>
        <w:ind w:firstLine="709"/>
        <w:jc w:val="both"/>
        <w:rPr>
          <w:color w:val="auto"/>
          <w:lang w:val="tr-TR"/>
        </w:rPr>
      </w:pPr>
      <w:r>
        <w:rPr>
          <w:color w:val="auto"/>
          <w:lang w:val="tr-TR"/>
        </w:rPr>
        <w:t>n</w:t>
      </w:r>
      <w:r w:rsidRPr="00684B8B">
        <w:rPr>
          <w:color w:val="auto"/>
          <w:lang w:val="tr-TR"/>
        </w:rPr>
        <w:t>) Üniversite Yönetim Kurulu: Mimar Sinan Güzel Sanatlar Üniversitesi Yönetim Kurulunu,</w:t>
      </w:r>
    </w:p>
    <w:p w:rsidR="00F534FF" w:rsidRPr="00684B8B" w:rsidRDefault="00F534FF" w:rsidP="00F534FF">
      <w:pPr>
        <w:pStyle w:val="Normal1"/>
        <w:ind w:firstLine="709"/>
        <w:jc w:val="both"/>
        <w:rPr>
          <w:color w:val="auto"/>
          <w:lang w:val="tr-TR"/>
        </w:rPr>
      </w:pPr>
      <w:r>
        <w:rPr>
          <w:color w:val="auto"/>
          <w:lang w:val="tr-TR"/>
        </w:rPr>
        <w:t>o</w:t>
      </w:r>
      <w:r w:rsidRPr="00684B8B">
        <w:rPr>
          <w:color w:val="auto"/>
          <w:lang w:val="tr-TR"/>
        </w:rPr>
        <w:t>) Y</w:t>
      </w:r>
      <w:r>
        <w:rPr>
          <w:color w:val="auto"/>
          <w:lang w:val="tr-TR"/>
        </w:rPr>
        <w:t>andal</w:t>
      </w:r>
      <w:r w:rsidRPr="00684B8B">
        <w:rPr>
          <w:color w:val="auto"/>
          <w:lang w:val="tr-TR"/>
        </w:rPr>
        <w:t>: Y</w:t>
      </w:r>
      <w:r>
        <w:rPr>
          <w:color w:val="auto"/>
          <w:lang w:val="tr-TR"/>
        </w:rPr>
        <w:t>andal Programını</w:t>
      </w:r>
      <w:r w:rsidRPr="00684B8B">
        <w:rPr>
          <w:color w:val="auto"/>
          <w:lang w:val="tr-TR"/>
        </w:rPr>
        <w:t>,</w:t>
      </w:r>
    </w:p>
    <w:p w:rsidR="00F534FF" w:rsidRPr="00F534FF" w:rsidRDefault="00F534FF" w:rsidP="00F534FF">
      <w:pPr>
        <w:pStyle w:val="Normal1"/>
        <w:ind w:firstLine="709"/>
        <w:jc w:val="both"/>
        <w:rPr>
          <w:color w:val="auto"/>
          <w:lang w:val="tr-TR"/>
        </w:rPr>
      </w:pPr>
      <w:r w:rsidRPr="00684B8B">
        <w:rPr>
          <w:color w:val="auto"/>
          <w:lang w:val="tr-TR"/>
        </w:rPr>
        <w:t>ifade eder.</w:t>
      </w:r>
    </w:p>
    <w:p w:rsidR="00EC2123" w:rsidRDefault="00F534FF"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(2</w:t>
      </w:r>
      <w:r w:rsidR="00EC2123" w:rsidRPr="004117DF">
        <w:rPr>
          <w:rFonts w:ascii="Times New Roman" w:eastAsia="Times New Roman" w:hAnsi="Times New Roman"/>
          <w:bCs/>
          <w:sz w:val="24"/>
          <w:szCs w:val="24"/>
        </w:rPr>
        <w:t>) Çift Anadal Programı (ÇAP) ile Mimar Sinan Güzel Sanatlar Üniversitesi’n</w:t>
      </w:r>
      <w:r w:rsidR="00AF1CCA" w:rsidRPr="004117DF">
        <w:rPr>
          <w:rFonts w:ascii="Times New Roman" w:eastAsia="Times New Roman" w:hAnsi="Times New Roman"/>
          <w:bCs/>
          <w:sz w:val="24"/>
          <w:szCs w:val="24"/>
        </w:rPr>
        <w:t>de</w:t>
      </w:r>
      <w:r w:rsidR="00EC2123" w:rsidRPr="004117DF">
        <w:rPr>
          <w:rFonts w:ascii="Times New Roman" w:eastAsia="Times New Roman" w:hAnsi="Times New Roman"/>
          <w:bCs/>
          <w:sz w:val="24"/>
          <w:szCs w:val="24"/>
        </w:rPr>
        <w:t xml:space="preserve"> bir lisans programına kayıtlı ol</w:t>
      </w:r>
      <w:r w:rsidR="00AF1CCA" w:rsidRPr="004117DF">
        <w:rPr>
          <w:rFonts w:ascii="Times New Roman" w:eastAsia="Times New Roman" w:hAnsi="Times New Roman"/>
          <w:bCs/>
          <w:sz w:val="24"/>
          <w:szCs w:val="24"/>
        </w:rPr>
        <w:t>an öğrencilerin, üniversiteye bağlı</w:t>
      </w:r>
      <w:r w:rsidR="00EC2123" w:rsidRPr="004117DF">
        <w:rPr>
          <w:rFonts w:ascii="Times New Roman" w:eastAsia="Times New Roman" w:hAnsi="Times New Roman"/>
          <w:bCs/>
          <w:sz w:val="24"/>
          <w:szCs w:val="24"/>
        </w:rPr>
        <w:t xml:space="preserve"> diğer bir </w:t>
      </w:r>
      <w:r w:rsidR="00AF1CCA" w:rsidRPr="004117DF">
        <w:rPr>
          <w:rFonts w:ascii="Times New Roman" w:eastAsia="Times New Roman" w:hAnsi="Times New Roman"/>
          <w:bCs/>
          <w:sz w:val="24"/>
          <w:szCs w:val="24"/>
        </w:rPr>
        <w:t>lisans programına</w:t>
      </w:r>
      <w:r w:rsidR="00EC2123" w:rsidRPr="004117DF">
        <w:rPr>
          <w:rFonts w:ascii="Times New Roman" w:eastAsia="Times New Roman" w:hAnsi="Times New Roman"/>
          <w:bCs/>
          <w:sz w:val="24"/>
          <w:szCs w:val="24"/>
        </w:rPr>
        <w:t xml:space="preserve"> eşzamanlı olarak devam etme ve ikinci bir diploma alma olanağı tanınır. Öğrencinin başvurduğu tarihte kayıtlı olduğu lisans programı “anadal”, başvurduğu ve kabul edildiği ikinci lisans programı “çift anadal” (ikinci anadal), ve devam ettiği ikinci anadal programının adı Çift Anadal Programı (ÇAP) olarak adlandırılır. </w:t>
      </w:r>
    </w:p>
    <w:p w:rsidR="004117DF" w:rsidRDefault="004117DF" w:rsidP="001065EE">
      <w:pPr>
        <w:spacing w:after="0" w:line="240" w:lineRule="auto"/>
        <w:ind w:firstLine="708"/>
        <w:jc w:val="both"/>
        <w:rPr>
          <w:rFonts w:ascii="Times New Roman" w:eastAsia="Times New Roman" w:hAnsi="Times New Roman"/>
          <w:bCs/>
          <w:sz w:val="24"/>
          <w:szCs w:val="24"/>
        </w:rPr>
      </w:pPr>
    </w:p>
    <w:p w:rsidR="004117DF" w:rsidRPr="001E71E0" w:rsidRDefault="004117DF" w:rsidP="004117DF">
      <w:pPr>
        <w:pStyle w:val="Normal1"/>
        <w:ind w:firstLine="709"/>
        <w:jc w:val="center"/>
        <w:rPr>
          <w:b/>
          <w:color w:val="auto"/>
          <w:lang w:val="tr-TR"/>
        </w:rPr>
      </w:pPr>
      <w:r w:rsidRPr="001E71E0">
        <w:rPr>
          <w:b/>
          <w:color w:val="auto"/>
          <w:lang w:val="tr-TR"/>
        </w:rPr>
        <w:t>İKİNCİ BÖLÜM</w:t>
      </w:r>
    </w:p>
    <w:p w:rsidR="004117DF" w:rsidRPr="001E71E0" w:rsidRDefault="004117DF" w:rsidP="004117DF">
      <w:pPr>
        <w:pStyle w:val="Balk2"/>
        <w:ind w:left="0" w:firstLine="709"/>
        <w:jc w:val="center"/>
        <w:rPr>
          <w:color w:val="auto"/>
          <w:lang w:val="tr-TR"/>
        </w:rPr>
      </w:pPr>
      <w:r w:rsidRPr="001E71E0">
        <w:rPr>
          <w:color w:val="auto"/>
          <w:lang w:val="tr-TR"/>
        </w:rPr>
        <w:t xml:space="preserve">Genel İlkeler </w:t>
      </w:r>
    </w:p>
    <w:p w:rsidR="00EC2123" w:rsidRPr="004117DF" w:rsidRDefault="00EC2123" w:rsidP="004117DF">
      <w:pPr>
        <w:spacing w:after="0" w:line="240" w:lineRule="auto"/>
        <w:jc w:val="both"/>
        <w:rPr>
          <w:rFonts w:ascii="Times New Roman" w:eastAsia="Times New Roman" w:hAnsi="Times New Roman"/>
          <w:b/>
          <w:bCs/>
          <w:sz w:val="24"/>
          <w:szCs w:val="24"/>
        </w:rPr>
      </w:pPr>
    </w:p>
    <w:p w:rsidR="00EC2123" w:rsidRPr="004117DF" w:rsidRDefault="00EC2123"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Programın Açılması</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 xml:space="preserve">MADDE 5 – </w:t>
      </w:r>
      <w:r w:rsidRPr="004117DF">
        <w:rPr>
          <w:rFonts w:ascii="Times New Roman" w:eastAsia="Times New Roman" w:hAnsi="Times New Roman"/>
          <w:bCs/>
          <w:sz w:val="24"/>
          <w:szCs w:val="24"/>
        </w:rPr>
        <w:t xml:space="preserve">(1) </w:t>
      </w:r>
      <w:r w:rsidR="00F534FF" w:rsidRPr="004117DF">
        <w:rPr>
          <w:rFonts w:ascii="Times New Roman" w:eastAsia="Times New Roman" w:hAnsi="Times New Roman"/>
          <w:bCs/>
          <w:sz w:val="24"/>
          <w:szCs w:val="24"/>
        </w:rPr>
        <w:t>Üniversiteye</w:t>
      </w:r>
      <w:r w:rsidRPr="004117DF">
        <w:rPr>
          <w:rFonts w:ascii="Times New Roman" w:eastAsia="Times New Roman" w:hAnsi="Times New Roman"/>
          <w:bCs/>
          <w:sz w:val="24"/>
          <w:szCs w:val="24"/>
        </w:rPr>
        <w:t xml:space="preserve"> bağlı </w:t>
      </w:r>
      <w:r w:rsidR="00F534FF" w:rsidRPr="004117DF">
        <w:rPr>
          <w:rFonts w:ascii="Times New Roman" w:eastAsia="Times New Roman" w:hAnsi="Times New Roman"/>
          <w:bCs/>
          <w:sz w:val="24"/>
          <w:szCs w:val="24"/>
        </w:rPr>
        <w:t>birimlerin</w:t>
      </w:r>
      <w:r w:rsidR="003F3CAF" w:rsidRPr="004117DF">
        <w:rPr>
          <w:rFonts w:ascii="Times New Roman" w:eastAsia="Times New Roman" w:hAnsi="Times New Roman"/>
          <w:bCs/>
          <w:sz w:val="24"/>
          <w:szCs w:val="24"/>
        </w:rPr>
        <w:t xml:space="preserve"> </w:t>
      </w:r>
      <w:r w:rsidR="00F534FF" w:rsidRPr="004117DF">
        <w:rPr>
          <w:rFonts w:ascii="Times New Roman" w:eastAsia="Times New Roman" w:hAnsi="Times New Roman"/>
          <w:bCs/>
          <w:sz w:val="24"/>
          <w:szCs w:val="24"/>
        </w:rPr>
        <w:t>herhangi iki programı</w:t>
      </w:r>
      <w:r w:rsidRPr="004117DF">
        <w:rPr>
          <w:rFonts w:ascii="Times New Roman" w:eastAsia="Times New Roman" w:hAnsi="Times New Roman"/>
          <w:bCs/>
          <w:sz w:val="24"/>
          <w:szCs w:val="24"/>
        </w:rPr>
        <w:t xml:space="preserve"> arasında ÇAP yapılabilir. ÇAP açılması </w:t>
      </w:r>
      <w:r w:rsidR="00F534FF" w:rsidRPr="004117DF">
        <w:rPr>
          <w:rFonts w:ascii="Times New Roman" w:eastAsia="Times New Roman" w:hAnsi="Times New Roman"/>
          <w:bCs/>
          <w:sz w:val="24"/>
          <w:szCs w:val="24"/>
        </w:rPr>
        <w:t>ilgili bölüm başkanlığı önerisi, ilgili kurul kararı ve Üniversite Senatosu’nun onayı ile kesinleşir.</w:t>
      </w:r>
      <w:r w:rsidRPr="004117DF">
        <w:rPr>
          <w:rFonts w:ascii="Times New Roman" w:eastAsia="Times New Roman" w:hAnsi="Times New Roman"/>
          <w:bCs/>
          <w:sz w:val="24"/>
          <w:szCs w:val="24"/>
        </w:rPr>
        <w:t xml:space="preserve">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(2) Senatoda onaylanan program izleyen yarıyılda uygulanır.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 Adı aynı olan programlar arasında ÇAP yapılamaz.</w:t>
      </w:r>
    </w:p>
    <w:p w:rsidR="00EC2123" w:rsidRPr="004117DF" w:rsidRDefault="00EC2123" w:rsidP="001065EE">
      <w:pPr>
        <w:spacing w:after="0" w:line="240" w:lineRule="auto"/>
        <w:ind w:firstLine="708"/>
        <w:jc w:val="both"/>
        <w:rPr>
          <w:rFonts w:ascii="Times New Roman" w:eastAsia="Times New Roman" w:hAnsi="Times New Roman"/>
          <w:b/>
          <w:bCs/>
          <w:sz w:val="24"/>
          <w:szCs w:val="24"/>
        </w:rPr>
      </w:pPr>
    </w:p>
    <w:p w:rsidR="00EC2123" w:rsidRPr="004117DF" w:rsidRDefault="00EC2123"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Kontenjan</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 xml:space="preserve">MADDE 6 – </w:t>
      </w:r>
      <w:r w:rsidRPr="004117DF">
        <w:rPr>
          <w:rFonts w:ascii="Times New Roman" w:eastAsia="Times New Roman" w:hAnsi="Times New Roman"/>
          <w:bCs/>
          <w:sz w:val="24"/>
          <w:szCs w:val="24"/>
        </w:rPr>
        <w:t>(1) ÇAP’a kabul edilecek yıllık toplam yen</w:t>
      </w:r>
      <w:r w:rsidR="00F534FF" w:rsidRPr="004117DF">
        <w:rPr>
          <w:rFonts w:ascii="Times New Roman" w:eastAsia="Times New Roman" w:hAnsi="Times New Roman"/>
          <w:bCs/>
          <w:sz w:val="24"/>
          <w:szCs w:val="24"/>
        </w:rPr>
        <w:t>i öğrenci sayısı, ilgili programın</w:t>
      </w:r>
      <w:r w:rsidRPr="004117DF">
        <w:rPr>
          <w:rFonts w:ascii="Times New Roman" w:eastAsia="Times New Roman" w:hAnsi="Times New Roman"/>
          <w:bCs/>
          <w:sz w:val="24"/>
          <w:szCs w:val="24"/>
        </w:rPr>
        <w:t xml:space="preserve"> o yıla ait birinci sınıf, birinci dönem anadal lisans öğrenci sayısının %20’sini geçemez.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(2) </w:t>
      </w:r>
      <w:r w:rsidR="00F534FF" w:rsidRPr="004117DF">
        <w:rPr>
          <w:rFonts w:ascii="Times New Roman" w:eastAsia="Times New Roman" w:hAnsi="Times New Roman"/>
          <w:bCs/>
          <w:sz w:val="24"/>
          <w:szCs w:val="24"/>
        </w:rPr>
        <w:t>ÇAP’a kabul edilecek yıllık öğrenci sayısı, ilgili bölüm başkanlığı önerisi, ilgili kurul kararı ve Üniversite Senatosu’nun onayı ile kesinleşir. Kontenjanlar en geç Haziran ayının ikinci haftası Senato onayına sunulmak zorundadır.</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 Senato’nun onayladığı ÇAP kontenjanları Öğrenci İşleri Daire Başkanlığı tarafından Temmuz ayı içinde duyurulur.</w:t>
      </w:r>
    </w:p>
    <w:p w:rsidR="00EC2123" w:rsidRPr="004117DF" w:rsidRDefault="00EC2123" w:rsidP="001065EE">
      <w:pPr>
        <w:spacing w:after="0" w:line="240" w:lineRule="auto"/>
        <w:jc w:val="both"/>
        <w:rPr>
          <w:rFonts w:ascii="Times New Roman" w:eastAsia="Times New Roman" w:hAnsi="Times New Roman"/>
          <w:b/>
          <w:bCs/>
          <w:sz w:val="24"/>
          <w:szCs w:val="24"/>
        </w:rPr>
      </w:pPr>
    </w:p>
    <w:p w:rsidR="00EC2123" w:rsidRPr="004117DF" w:rsidRDefault="00EC2123"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B</w:t>
      </w:r>
      <w:r w:rsidR="00F2437B" w:rsidRPr="004117DF">
        <w:rPr>
          <w:rFonts w:ascii="Times New Roman" w:eastAsia="Times New Roman" w:hAnsi="Times New Roman"/>
          <w:b/>
          <w:bCs/>
          <w:sz w:val="24"/>
          <w:szCs w:val="24"/>
        </w:rPr>
        <w:t>aşvuru</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 xml:space="preserve">MADDE 7 – </w:t>
      </w:r>
      <w:r w:rsidRPr="004117DF">
        <w:rPr>
          <w:rFonts w:ascii="Times New Roman" w:eastAsia="Times New Roman" w:hAnsi="Times New Roman"/>
          <w:bCs/>
          <w:sz w:val="24"/>
          <w:szCs w:val="24"/>
        </w:rPr>
        <w:t xml:space="preserve">(1) Öğrenci ÇAP’a kayıtlı olduğu lisans programının en erken 3 ncü, en geç 5 nci yarıyılının başında başvurabilir.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(2) Öğrencinin ÇAP’a başvurabilmesi için, kayıtlı olduğu anadal lisans programında, başvurduğu döneme kadar aldığı tüm zorunlu ve seçime bağlı derslerde başarılı olmuş olması</w:t>
      </w:r>
      <w:r w:rsidR="00B25F13" w:rsidRPr="004117DF">
        <w:rPr>
          <w:rFonts w:ascii="Times New Roman" w:eastAsia="Times New Roman" w:hAnsi="Times New Roman"/>
          <w:bCs/>
          <w:sz w:val="24"/>
          <w:szCs w:val="24"/>
        </w:rPr>
        <w:t xml:space="preserve"> ve </w:t>
      </w:r>
      <w:r w:rsidRPr="004117DF">
        <w:rPr>
          <w:rFonts w:ascii="Times New Roman" w:eastAsia="Times New Roman" w:hAnsi="Times New Roman"/>
          <w:bCs/>
          <w:sz w:val="24"/>
          <w:szCs w:val="24"/>
        </w:rPr>
        <w:t xml:space="preserve">genel not ortalamasının en az 4 üzerinden </w:t>
      </w:r>
      <w:r w:rsidR="00F534FF" w:rsidRPr="004117DF">
        <w:rPr>
          <w:rFonts w:ascii="Times New Roman" w:eastAsia="Times New Roman" w:hAnsi="Times New Roman"/>
          <w:bCs/>
          <w:sz w:val="24"/>
          <w:szCs w:val="24"/>
        </w:rPr>
        <w:t>3</w:t>
      </w:r>
      <w:r w:rsidR="000C4279" w:rsidRPr="004117DF">
        <w:rPr>
          <w:rFonts w:ascii="Times New Roman" w:eastAsia="Times New Roman" w:hAnsi="Times New Roman"/>
          <w:bCs/>
          <w:sz w:val="24"/>
          <w:szCs w:val="24"/>
        </w:rPr>
        <w:t>,</w:t>
      </w:r>
      <w:r w:rsidR="00FC348E" w:rsidRPr="004117DF">
        <w:rPr>
          <w:rFonts w:ascii="Times New Roman" w:eastAsia="Times New Roman" w:hAnsi="Times New Roman"/>
          <w:bCs/>
          <w:sz w:val="24"/>
          <w:szCs w:val="24"/>
        </w:rPr>
        <w:t>00</w:t>
      </w:r>
      <w:r w:rsidR="00B25F13" w:rsidRPr="004117DF">
        <w:rPr>
          <w:rFonts w:ascii="Times New Roman" w:eastAsia="Times New Roman" w:hAnsi="Times New Roman"/>
          <w:bCs/>
          <w:sz w:val="24"/>
          <w:szCs w:val="24"/>
        </w:rPr>
        <w:t xml:space="preserve"> </w:t>
      </w:r>
      <w:r w:rsidRPr="004117DF">
        <w:rPr>
          <w:rFonts w:ascii="Times New Roman" w:eastAsia="Times New Roman" w:hAnsi="Times New Roman"/>
          <w:bCs/>
          <w:sz w:val="24"/>
          <w:szCs w:val="24"/>
        </w:rPr>
        <w:t>olması ve lisans programının ilgili sınıfında başarı sıralaması itibariyle en üst %20’lik dilimde olması gerekir.</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 Kayıt dondurma haricinde öğrencinin yarıyıl/yıl kaybı olmamalıdır.</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(4) Öğrenci anadal lisans programında eğitim gördüğü süre içinde disiplin cezası almamış olmalıdır.</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(5) Başvurular akademik takvimde belirtilen tarihlerde, Öğrenci İşleri Daire Başkanlığı’ndan elde edilecek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a) güncel not durum belgesi (transkript);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b) Genel not ortalaması itibariyle ilk %20’lik dilim içinde olduğunu gösterir belge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c) Başvuru Dilekçesi ile </w:t>
      </w:r>
    </w:p>
    <w:p w:rsidR="00EC2123" w:rsidRPr="004117DF" w:rsidRDefault="00EC2123" w:rsidP="001065EE">
      <w:pPr>
        <w:spacing w:after="0" w:line="240" w:lineRule="auto"/>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ilgili </w:t>
      </w:r>
      <w:r w:rsidR="00F534FF" w:rsidRPr="004117DF">
        <w:rPr>
          <w:rFonts w:ascii="Times New Roman" w:eastAsia="Times New Roman" w:hAnsi="Times New Roman"/>
          <w:bCs/>
          <w:sz w:val="24"/>
          <w:szCs w:val="24"/>
        </w:rPr>
        <w:t>öğrenci işleri birimine</w:t>
      </w:r>
      <w:r w:rsidRPr="004117DF">
        <w:rPr>
          <w:rFonts w:ascii="Times New Roman" w:eastAsia="Times New Roman" w:hAnsi="Times New Roman"/>
          <w:bCs/>
          <w:sz w:val="24"/>
          <w:szCs w:val="24"/>
        </w:rPr>
        <w:t xml:space="preserve"> yapılır.</w:t>
      </w:r>
    </w:p>
    <w:p w:rsidR="00F2437B" w:rsidRPr="004117DF" w:rsidRDefault="00F2437B" w:rsidP="001065EE">
      <w:pPr>
        <w:spacing w:after="0" w:line="240" w:lineRule="auto"/>
        <w:jc w:val="both"/>
        <w:rPr>
          <w:rFonts w:ascii="Times New Roman" w:eastAsia="Times New Roman" w:hAnsi="Times New Roman"/>
          <w:bCs/>
          <w:sz w:val="24"/>
          <w:szCs w:val="24"/>
        </w:rPr>
      </w:pPr>
      <w:r w:rsidRPr="004117DF">
        <w:rPr>
          <w:rFonts w:ascii="Times New Roman" w:eastAsia="Times New Roman" w:hAnsi="Times New Roman"/>
          <w:bCs/>
          <w:sz w:val="24"/>
          <w:szCs w:val="24"/>
        </w:rPr>
        <w:lastRenderedPageBreak/>
        <w:tab/>
        <w:t>(6) 6111 sayılı Af Kanunu ile eğitime devam etmeye tekrar hak tanınan öğrenciler</w:t>
      </w:r>
      <w:r w:rsidR="006D60FD" w:rsidRPr="004117DF">
        <w:rPr>
          <w:rFonts w:ascii="Times New Roman" w:eastAsia="Times New Roman" w:hAnsi="Times New Roman"/>
          <w:bCs/>
          <w:sz w:val="24"/>
          <w:szCs w:val="24"/>
        </w:rPr>
        <w:t xml:space="preserve"> ile yatay geçiş ile Üniversiteye kayıt olan öğrenciler</w:t>
      </w:r>
      <w:r w:rsidRPr="004117DF">
        <w:rPr>
          <w:rFonts w:ascii="Times New Roman" w:eastAsia="Times New Roman" w:hAnsi="Times New Roman"/>
          <w:bCs/>
          <w:sz w:val="24"/>
          <w:szCs w:val="24"/>
        </w:rPr>
        <w:t xml:space="preserve"> başvuru yapt</w:t>
      </w:r>
      <w:r w:rsidR="006D60FD" w:rsidRPr="004117DF">
        <w:rPr>
          <w:rFonts w:ascii="Times New Roman" w:eastAsia="Times New Roman" w:hAnsi="Times New Roman"/>
          <w:bCs/>
          <w:sz w:val="24"/>
          <w:szCs w:val="24"/>
        </w:rPr>
        <w:t>ığı dönem itibari ile, geldiği ü</w:t>
      </w:r>
      <w:r w:rsidRPr="004117DF">
        <w:rPr>
          <w:rFonts w:ascii="Times New Roman" w:eastAsia="Times New Roman" w:hAnsi="Times New Roman"/>
          <w:bCs/>
          <w:sz w:val="24"/>
          <w:szCs w:val="24"/>
        </w:rPr>
        <w:t>niversitenin kayıtlı olduğu bölümünde aldığı tüm derslerden başarılı olmalı</w:t>
      </w:r>
      <w:r w:rsidR="006D60FD" w:rsidRPr="004117DF">
        <w:rPr>
          <w:rFonts w:ascii="Times New Roman" w:eastAsia="Times New Roman" w:hAnsi="Times New Roman"/>
          <w:bCs/>
          <w:sz w:val="24"/>
          <w:szCs w:val="24"/>
        </w:rPr>
        <w:t xml:space="preserve"> ve i</w:t>
      </w:r>
      <w:r w:rsidRPr="004117DF">
        <w:rPr>
          <w:rFonts w:ascii="Times New Roman" w:eastAsia="Times New Roman" w:hAnsi="Times New Roman"/>
          <w:bCs/>
          <w:sz w:val="24"/>
          <w:szCs w:val="24"/>
        </w:rPr>
        <w:t xml:space="preserve">ntibakı yapıldıktan sonra devam edeceği programın alt dönemlerindeki tüm derslerine göre hesaplanan genel not ortalaması en az 4 </w:t>
      </w:r>
      <w:r w:rsidR="00B25F13" w:rsidRPr="004117DF">
        <w:rPr>
          <w:rFonts w:ascii="Times New Roman" w:eastAsia="Times New Roman" w:hAnsi="Times New Roman"/>
          <w:bCs/>
          <w:sz w:val="24"/>
          <w:szCs w:val="24"/>
        </w:rPr>
        <w:t>üzerinden 3,00</w:t>
      </w:r>
      <w:r w:rsidRPr="004117DF">
        <w:rPr>
          <w:rFonts w:ascii="Times New Roman" w:eastAsia="Times New Roman" w:hAnsi="Times New Roman"/>
          <w:bCs/>
          <w:sz w:val="24"/>
          <w:szCs w:val="24"/>
        </w:rPr>
        <w:t xml:space="preserve"> olmalıdır.</w:t>
      </w:r>
    </w:p>
    <w:p w:rsidR="000C4279" w:rsidRPr="004117DF" w:rsidRDefault="000C4279" w:rsidP="001065EE">
      <w:pPr>
        <w:spacing w:after="0" w:line="240" w:lineRule="auto"/>
        <w:jc w:val="both"/>
        <w:rPr>
          <w:rFonts w:ascii="Times New Roman" w:eastAsia="Times New Roman" w:hAnsi="Times New Roman"/>
          <w:bCs/>
          <w:sz w:val="24"/>
          <w:szCs w:val="24"/>
        </w:rPr>
      </w:pPr>
    </w:p>
    <w:p w:rsidR="00EC2123" w:rsidRPr="004117DF" w:rsidRDefault="001065EE"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Değerlendirme</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 xml:space="preserve">MADDE 8 – </w:t>
      </w:r>
      <w:r w:rsidRPr="004117DF">
        <w:rPr>
          <w:rFonts w:ascii="Times New Roman" w:eastAsia="Times New Roman" w:hAnsi="Times New Roman"/>
          <w:bCs/>
          <w:sz w:val="24"/>
          <w:szCs w:val="24"/>
        </w:rPr>
        <w:t>(1) Gerekli koşulları yerine getiren öğrencilerin ÇAP başvurularını</w:t>
      </w:r>
      <w:r w:rsidR="00F534FF" w:rsidRPr="004117DF">
        <w:rPr>
          <w:rFonts w:ascii="Times New Roman" w:eastAsia="Times New Roman" w:hAnsi="Times New Roman"/>
          <w:bCs/>
          <w:sz w:val="24"/>
          <w:szCs w:val="24"/>
        </w:rPr>
        <w:t xml:space="preserve"> değerlendirmek üzere, her bir birim</w:t>
      </w:r>
      <w:r w:rsidRPr="004117DF">
        <w:rPr>
          <w:rFonts w:ascii="Times New Roman" w:eastAsia="Times New Roman" w:hAnsi="Times New Roman"/>
          <w:bCs/>
          <w:sz w:val="24"/>
          <w:szCs w:val="24"/>
        </w:rPr>
        <w:t xml:space="preserve"> için ayrı olmak üzere, ilgili dekanlık</w:t>
      </w:r>
      <w:r w:rsidR="00F534FF" w:rsidRPr="004117DF">
        <w:rPr>
          <w:rFonts w:ascii="Times New Roman" w:eastAsia="Times New Roman" w:hAnsi="Times New Roman"/>
          <w:bCs/>
          <w:sz w:val="24"/>
          <w:szCs w:val="24"/>
        </w:rPr>
        <w:t>/müdürlük</w:t>
      </w:r>
      <w:r w:rsidRPr="004117DF">
        <w:rPr>
          <w:rFonts w:ascii="Times New Roman" w:eastAsia="Times New Roman" w:hAnsi="Times New Roman"/>
          <w:bCs/>
          <w:sz w:val="24"/>
          <w:szCs w:val="24"/>
        </w:rPr>
        <w:t xml:space="preserve"> bir ÇAP Komisyonu kurar. </w:t>
      </w:r>
    </w:p>
    <w:p w:rsidR="002439A7"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(2) ÇAP komisyonu </w:t>
      </w:r>
      <w:r w:rsidR="00F534FF" w:rsidRPr="004117DF">
        <w:rPr>
          <w:rFonts w:ascii="Times New Roman" w:eastAsia="Times New Roman" w:hAnsi="Times New Roman"/>
          <w:bCs/>
          <w:sz w:val="24"/>
          <w:szCs w:val="24"/>
        </w:rPr>
        <w:t>ilgili dekanlık/müdürlük temsilcisi ile ilgili birime bağlı bölümler tarafından önerilen en az 3 öğretim üyesinden oluşur.</w:t>
      </w:r>
      <w:r w:rsidRPr="004117DF">
        <w:rPr>
          <w:rFonts w:ascii="Times New Roman" w:eastAsia="Times New Roman" w:hAnsi="Times New Roman"/>
          <w:bCs/>
          <w:sz w:val="24"/>
          <w:szCs w:val="24"/>
        </w:rPr>
        <w:t xml:space="preserve">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 Komisyon, ÇAP başvurusu yapan öğrencileri değerlendirirken</w:t>
      </w:r>
      <w:r w:rsidR="003F3CAF" w:rsidRPr="004117DF">
        <w:rPr>
          <w:rFonts w:ascii="Times New Roman" w:eastAsia="Times New Roman" w:hAnsi="Times New Roman"/>
          <w:bCs/>
          <w:sz w:val="24"/>
          <w:szCs w:val="24"/>
        </w:rPr>
        <w:t xml:space="preserve"> adayların</w:t>
      </w:r>
      <w:r w:rsidRPr="004117DF">
        <w:rPr>
          <w:rFonts w:ascii="Times New Roman" w:eastAsia="Times New Roman" w:hAnsi="Times New Roman"/>
          <w:bCs/>
          <w:sz w:val="24"/>
          <w:szCs w:val="24"/>
        </w:rPr>
        <w:t>;</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a) </w:t>
      </w:r>
      <w:r w:rsidR="003F3CAF" w:rsidRPr="004117DF">
        <w:rPr>
          <w:rFonts w:ascii="Times New Roman" w:eastAsia="Times New Roman" w:hAnsi="Times New Roman"/>
          <w:bCs/>
          <w:sz w:val="24"/>
          <w:szCs w:val="24"/>
        </w:rPr>
        <w:t>K</w:t>
      </w:r>
      <w:r w:rsidR="002439A7" w:rsidRPr="004117DF">
        <w:rPr>
          <w:rFonts w:ascii="Times New Roman" w:eastAsia="Times New Roman" w:hAnsi="Times New Roman"/>
          <w:bCs/>
          <w:sz w:val="24"/>
          <w:szCs w:val="24"/>
        </w:rPr>
        <w:t>ayıtlı olduğu b</w:t>
      </w:r>
      <w:r w:rsidRPr="004117DF">
        <w:rPr>
          <w:rFonts w:ascii="Times New Roman" w:eastAsia="Times New Roman" w:hAnsi="Times New Roman"/>
          <w:bCs/>
          <w:sz w:val="24"/>
          <w:szCs w:val="24"/>
        </w:rPr>
        <w:t>ölüme girmeye hak kazandığı sene ÖSYM tarafından yapılan seçme ve yerleştirme sınavla</w:t>
      </w:r>
      <w:r w:rsidR="000F23DB" w:rsidRPr="004117DF">
        <w:rPr>
          <w:rFonts w:ascii="Times New Roman" w:eastAsia="Times New Roman" w:hAnsi="Times New Roman"/>
          <w:bCs/>
          <w:sz w:val="24"/>
          <w:szCs w:val="24"/>
        </w:rPr>
        <w:t>rından aldığı ilgili puan türü</w:t>
      </w:r>
      <w:r w:rsidR="003F3CAF" w:rsidRPr="004117DF">
        <w:rPr>
          <w:rFonts w:ascii="Times New Roman" w:eastAsia="Times New Roman" w:hAnsi="Times New Roman"/>
          <w:bCs/>
          <w:sz w:val="24"/>
          <w:szCs w:val="24"/>
        </w:rPr>
        <w:t>nü</w:t>
      </w:r>
      <w:r w:rsidRPr="004117DF">
        <w:rPr>
          <w:rFonts w:ascii="Times New Roman" w:eastAsia="Times New Roman" w:hAnsi="Times New Roman"/>
          <w:bCs/>
          <w:sz w:val="24"/>
          <w:szCs w:val="24"/>
        </w:rPr>
        <w:t>,</w:t>
      </w:r>
    </w:p>
    <w:p w:rsidR="00EC2123" w:rsidRPr="004117DF" w:rsidRDefault="002439A7"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b</w:t>
      </w:r>
      <w:r w:rsidR="003F3CAF" w:rsidRPr="004117DF">
        <w:rPr>
          <w:rFonts w:ascii="Times New Roman" w:eastAsia="Times New Roman" w:hAnsi="Times New Roman"/>
          <w:bCs/>
          <w:sz w:val="24"/>
          <w:szCs w:val="24"/>
        </w:rPr>
        <w:t>) G</w:t>
      </w:r>
      <w:r w:rsidR="00EC2123" w:rsidRPr="004117DF">
        <w:rPr>
          <w:rFonts w:ascii="Times New Roman" w:eastAsia="Times New Roman" w:hAnsi="Times New Roman"/>
          <w:bCs/>
          <w:sz w:val="24"/>
          <w:szCs w:val="24"/>
        </w:rPr>
        <w:t>enel not ortalamas</w:t>
      </w:r>
      <w:r w:rsidR="003F3CAF" w:rsidRPr="004117DF">
        <w:rPr>
          <w:rFonts w:ascii="Times New Roman" w:eastAsia="Times New Roman" w:hAnsi="Times New Roman"/>
          <w:bCs/>
          <w:sz w:val="24"/>
          <w:szCs w:val="24"/>
        </w:rPr>
        <w:t>ını</w:t>
      </w:r>
      <w:r w:rsidR="00EC2123" w:rsidRPr="004117DF">
        <w:rPr>
          <w:rFonts w:ascii="Times New Roman" w:eastAsia="Times New Roman" w:hAnsi="Times New Roman"/>
          <w:bCs/>
          <w:sz w:val="24"/>
          <w:szCs w:val="24"/>
        </w:rPr>
        <w:t xml:space="preserve">, </w:t>
      </w:r>
    </w:p>
    <w:p w:rsidR="00EC2123" w:rsidRPr="004117DF" w:rsidRDefault="002439A7"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c</w:t>
      </w:r>
      <w:r w:rsidR="003F3CAF" w:rsidRPr="004117DF">
        <w:rPr>
          <w:rFonts w:ascii="Times New Roman" w:eastAsia="Times New Roman" w:hAnsi="Times New Roman"/>
          <w:bCs/>
          <w:sz w:val="24"/>
          <w:szCs w:val="24"/>
        </w:rPr>
        <w:t>) K</w:t>
      </w:r>
      <w:r w:rsidR="00EC2123" w:rsidRPr="004117DF">
        <w:rPr>
          <w:rFonts w:ascii="Times New Roman" w:eastAsia="Times New Roman" w:hAnsi="Times New Roman"/>
          <w:bCs/>
          <w:sz w:val="24"/>
          <w:szCs w:val="24"/>
        </w:rPr>
        <w:t>ayıtlı olduğu bölümdeki başarı sıralamas</w:t>
      </w:r>
      <w:r w:rsidR="000F23DB" w:rsidRPr="004117DF">
        <w:rPr>
          <w:rFonts w:ascii="Times New Roman" w:eastAsia="Times New Roman" w:hAnsi="Times New Roman"/>
          <w:bCs/>
          <w:sz w:val="24"/>
          <w:szCs w:val="24"/>
        </w:rPr>
        <w:t>ı</w:t>
      </w:r>
      <w:r w:rsidR="00F534FF" w:rsidRPr="004117DF">
        <w:rPr>
          <w:rFonts w:ascii="Times New Roman" w:eastAsia="Times New Roman" w:hAnsi="Times New Roman"/>
          <w:bCs/>
          <w:sz w:val="24"/>
          <w:szCs w:val="24"/>
        </w:rPr>
        <w:t>nı</w:t>
      </w:r>
      <w:r w:rsidR="00EC2123" w:rsidRPr="004117DF">
        <w:rPr>
          <w:rFonts w:ascii="Times New Roman" w:eastAsia="Times New Roman" w:hAnsi="Times New Roman"/>
          <w:bCs/>
          <w:sz w:val="24"/>
          <w:szCs w:val="24"/>
        </w:rPr>
        <w:t xml:space="preserve">, </w:t>
      </w:r>
    </w:p>
    <w:p w:rsidR="00EC2123" w:rsidRPr="004117DF" w:rsidRDefault="00620576" w:rsidP="001065EE">
      <w:pPr>
        <w:spacing w:after="0" w:line="240" w:lineRule="auto"/>
        <w:ind w:firstLine="708"/>
        <w:jc w:val="both"/>
        <w:rPr>
          <w:rFonts w:ascii="Times New Roman" w:eastAsia="Times New Roman" w:hAnsi="Times New Roman"/>
          <w:bCs/>
          <w:sz w:val="24"/>
          <w:szCs w:val="24"/>
        </w:rPr>
      </w:pPr>
      <w:r>
        <w:rPr>
          <w:rFonts w:ascii="Times New Roman" w:eastAsia="Times New Roman" w:hAnsi="Times New Roman"/>
          <w:bCs/>
          <w:sz w:val="24"/>
          <w:szCs w:val="24"/>
        </w:rPr>
        <w:t>ç</w:t>
      </w:r>
      <w:r w:rsidR="003F3CAF" w:rsidRPr="004117DF">
        <w:rPr>
          <w:rFonts w:ascii="Times New Roman" w:eastAsia="Times New Roman" w:hAnsi="Times New Roman"/>
          <w:bCs/>
          <w:sz w:val="24"/>
          <w:szCs w:val="24"/>
        </w:rPr>
        <w:t>) T</w:t>
      </w:r>
      <w:r w:rsidR="000F23DB" w:rsidRPr="004117DF">
        <w:rPr>
          <w:rFonts w:ascii="Times New Roman" w:eastAsia="Times New Roman" w:hAnsi="Times New Roman"/>
          <w:bCs/>
          <w:sz w:val="24"/>
          <w:szCs w:val="24"/>
        </w:rPr>
        <w:t>amamlanan toplam kredi</w:t>
      </w:r>
      <w:r w:rsidR="00F534FF" w:rsidRPr="004117DF">
        <w:rPr>
          <w:rFonts w:ascii="Times New Roman" w:eastAsia="Times New Roman" w:hAnsi="Times New Roman"/>
          <w:bCs/>
          <w:sz w:val="24"/>
          <w:szCs w:val="24"/>
        </w:rPr>
        <w:t>yi</w:t>
      </w:r>
      <w:r w:rsidR="00EC2123" w:rsidRPr="004117DF">
        <w:rPr>
          <w:rFonts w:ascii="Times New Roman" w:eastAsia="Times New Roman" w:hAnsi="Times New Roman"/>
          <w:bCs/>
          <w:sz w:val="24"/>
          <w:szCs w:val="24"/>
        </w:rPr>
        <w:t>,</w:t>
      </w:r>
    </w:p>
    <w:p w:rsidR="00EC2123" w:rsidRPr="004117DF" w:rsidRDefault="00620576" w:rsidP="001065EE">
      <w:pPr>
        <w:spacing w:after="0" w:line="240" w:lineRule="auto"/>
        <w:ind w:firstLine="708"/>
        <w:jc w:val="both"/>
        <w:rPr>
          <w:rFonts w:ascii="Times New Roman" w:eastAsia="Times New Roman" w:hAnsi="Times New Roman"/>
          <w:bCs/>
          <w:sz w:val="24"/>
          <w:szCs w:val="24"/>
        </w:rPr>
      </w:pPr>
      <w:r>
        <w:rPr>
          <w:rFonts w:ascii="Times New Roman" w:eastAsia="Times New Roman" w:hAnsi="Times New Roman"/>
          <w:bCs/>
          <w:sz w:val="24"/>
          <w:szCs w:val="24"/>
        </w:rPr>
        <w:t>d</w:t>
      </w:r>
      <w:r w:rsidR="003F3CAF" w:rsidRPr="004117DF">
        <w:rPr>
          <w:rFonts w:ascii="Times New Roman" w:eastAsia="Times New Roman" w:hAnsi="Times New Roman"/>
          <w:bCs/>
          <w:sz w:val="24"/>
          <w:szCs w:val="24"/>
        </w:rPr>
        <w:t>) N</w:t>
      </w:r>
      <w:r w:rsidR="00EC2123" w:rsidRPr="004117DF">
        <w:rPr>
          <w:rFonts w:ascii="Times New Roman" w:eastAsia="Times New Roman" w:hAnsi="Times New Roman"/>
          <w:bCs/>
          <w:sz w:val="24"/>
          <w:szCs w:val="24"/>
        </w:rPr>
        <w:t xml:space="preserve">iyet </w:t>
      </w:r>
      <w:r w:rsidR="003F3CAF" w:rsidRPr="004117DF">
        <w:rPr>
          <w:rFonts w:ascii="Times New Roman" w:eastAsia="Times New Roman" w:hAnsi="Times New Roman"/>
          <w:bCs/>
          <w:sz w:val="24"/>
          <w:szCs w:val="24"/>
        </w:rPr>
        <w:t>mektubu</w:t>
      </w:r>
      <w:r w:rsidR="00F534FF" w:rsidRPr="004117DF">
        <w:rPr>
          <w:rFonts w:ascii="Times New Roman" w:eastAsia="Times New Roman" w:hAnsi="Times New Roman"/>
          <w:bCs/>
          <w:sz w:val="24"/>
          <w:szCs w:val="24"/>
        </w:rPr>
        <w:t>nu</w:t>
      </w:r>
      <w:r w:rsidR="000F23DB" w:rsidRPr="004117DF">
        <w:rPr>
          <w:rFonts w:ascii="Times New Roman" w:eastAsia="Times New Roman" w:hAnsi="Times New Roman"/>
          <w:bCs/>
          <w:sz w:val="24"/>
          <w:szCs w:val="24"/>
        </w:rPr>
        <w:t xml:space="preserve"> ve özgeçmişi</w:t>
      </w:r>
      <w:r w:rsidR="00F534FF" w:rsidRPr="004117DF">
        <w:rPr>
          <w:rFonts w:ascii="Times New Roman" w:eastAsia="Times New Roman" w:hAnsi="Times New Roman"/>
          <w:bCs/>
          <w:sz w:val="24"/>
          <w:szCs w:val="24"/>
        </w:rPr>
        <w:t>ni</w:t>
      </w:r>
      <w:r w:rsidR="00EC2123" w:rsidRPr="004117DF">
        <w:rPr>
          <w:rFonts w:ascii="Times New Roman" w:eastAsia="Times New Roman" w:hAnsi="Times New Roman"/>
          <w:bCs/>
          <w:sz w:val="24"/>
          <w:szCs w:val="24"/>
        </w:rPr>
        <w:t xml:space="preserve">, </w:t>
      </w:r>
    </w:p>
    <w:p w:rsidR="000F23DB" w:rsidRPr="004117DF" w:rsidRDefault="00620576" w:rsidP="001065EE">
      <w:pPr>
        <w:spacing w:after="0" w:line="240" w:lineRule="auto"/>
        <w:ind w:firstLine="708"/>
        <w:jc w:val="both"/>
        <w:rPr>
          <w:rFonts w:ascii="Times New Roman" w:eastAsia="Times New Roman" w:hAnsi="Times New Roman"/>
          <w:bCs/>
          <w:sz w:val="24"/>
          <w:szCs w:val="24"/>
        </w:rPr>
      </w:pPr>
      <w:r>
        <w:rPr>
          <w:rFonts w:ascii="Times New Roman" w:eastAsia="Times New Roman" w:hAnsi="Times New Roman"/>
          <w:bCs/>
          <w:sz w:val="24"/>
          <w:szCs w:val="24"/>
        </w:rPr>
        <w:t>e</w:t>
      </w:r>
      <w:r w:rsidR="000F23DB" w:rsidRPr="004117DF">
        <w:rPr>
          <w:rFonts w:ascii="Times New Roman" w:eastAsia="Times New Roman" w:hAnsi="Times New Roman"/>
          <w:bCs/>
          <w:sz w:val="24"/>
          <w:szCs w:val="24"/>
        </w:rPr>
        <w:t>)</w:t>
      </w:r>
      <w:r w:rsidR="002439A7" w:rsidRPr="004117DF">
        <w:rPr>
          <w:rFonts w:ascii="Times New Roman" w:eastAsia="Times New Roman" w:hAnsi="Times New Roman"/>
          <w:bCs/>
          <w:sz w:val="24"/>
          <w:szCs w:val="24"/>
        </w:rPr>
        <w:t xml:space="preserve"> </w:t>
      </w:r>
      <w:r w:rsidR="000F23DB" w:rsidRPr="004117DF">
        <w:rPr>
          <w:rFonts w:ascii="Times New Roman" w:eastAsia="Times New Roman" w:hAnsi="Times New Roman"/>
          <w:bCs/>
          <w:sz w:val="24"/>
          <w:szCs w:val="24"/>
        </w:rPr>
        <w:t>Mimarlık Fakültesi ve Güzel Sanatlar Fakültesine bağlı bölümler</w:t>
      </w:r>
      <w:r w:rsidR="00F2437B" w:rsidRPr="004117DF">
        <w:rPr>
          <w:rFonts w:ascii="Times New Roman" w:eastAsia="Times New Roman" w:hAnsi="Times New Roman"/>
          <w:bCs/>
          <w:sz w:val="24"/>
          <w:szCs w:val="24"/>
        </w:rPr>
        <w:t>e yapılan başvurular</w:t>
      </w:r>
      <w:r w:rsidR="000F23DB" w:rsidRPr="004117DF">
        <w:rPr>
          <w:rFonts w:ascii="Times New Roman" w:eastAsia="Times New Roman" w:hAnsi="Times New Roman"/>
          <w:bCs/>
          <w:sz w:val="24"/>
          <w:szCs w:val="24"/>
        </w:rPr>
        <w:t xml:space="preserve"> için </w:t>
      </w:r>
      <w:r w:rsidR="003F3CAF" w:rsidRPr="004117DF">
        <w:rPr>
          <w:rFonts w:ascii="Times New Roman" w:eastAsia="Times New Roman" w:hAnsi="Times New Roman"/>
          <w:bCs/>
          <w:sz w:val="24"/>
          <w:szCs w:val="24"/>
        </w:rPr>
        <w:t xml:space="preserve">adayın </w:t>
      </w:r>
      <w:r w:rsidR="002439A7" w:rsidRPr="004117DF">
        <w:rPr>
          <w:rFonts w:ascii="Times New Roman" w:eastAsia="Times New Roman" w:hAnsi="Times New Roman"/>
          <w:bCs/>
          <w:sz w:val="24"/>
          <w:szCs w:val="24"/>
        </w:rPr>
        <w:t>başvurduğu alana yönelik ilgisini ortaya koyan portfolyo çalışması vb</w:t>
      </w:r>
      <w:r w:rsidR="000F23DB" w:rsidRPr="004117DF">
        <w:rPr>
          <w:rFonts w:ascii="Times New Roman" w:eastAsia="Times New Roman" w:hAnsi="Times New Roman"/>
          <w:bCs/>
          <w:sz w:val="24"/>
          <w:szCs w:val="24"/>
        </w:rPr>
        <w:t>. doküman</w:t>
      </w:r>
      <w:r w:rsidR="003F3CAF" w:rsidRPr="004117DF">
        <w:rPr>
          <w:rFonts w:ascii="Times New Roman" w:eastAsia="Times New Roman" w:hAnsi="Times New Roman"/>
          <w:bCs/>
          <w:sz w:val="24"/>
          <w:szCs w:val="24"/>
        </w:rPr>
        <w:t>larını</w:t>
      </w:r>
      <w:r w:rsidR="000F23DB" w:rsidRPr="004117DF">
        <w:rPr>
          <w:rFonts w:ascii="Times New Roman" w:eastAsia="Times New Roman" w:hAnsi="Times New Roman"/>
          <w:bCs/>
          <w:sz w:val="24"/>
          <w:szCs w:val="24"/>
        </w:rPr>
        <w:t>,</w:t>
      </w:r>
      <w:r w:rsidR="002439A7" w:rsidRPr="004117DF">
        <w:rPr>
          <w:rFonts w:ascii="Times New Roman" w:eastAsia="Times New Roman" w:hAnsi="Times New Roman"/>
          <w:bCs/>
          <w:sz w:val="24"/>
          <w:szCs w:val="24"/>
        </w:rPr>
        <w:t xml:space="preserve"> </w:t>
      </w:r>
    </w:p>
    <w:p w:rsidR="000F23DB" w:rsidRPr="004117DF" w:rsidRDefault="00DA5556"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eşit ağırlıklı olarak göz önüne alır ve sıralamaları yapar.</w:t>
      </w:r>
    </w:p>
    <w:p w:rsidR="00F2437B" w:rsidRPr="004117DF" w:rsidRDefault="00F2437B"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(4) Komisyon gerekli gördüğü hallerde adayların tamamını veya bir kısmını mülakata çağırabilir.</w:t>
      </w:r>
    </w:p>
    <w:p w:rsidR="002439A7" w:rsidRPr="004117DF" w:rsidRDefault="00F2437B"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(5</w:t>
      </w:r>
      <w:r w:rsidR="00DA5556" w:rsidRPr="004117DF">
        <w:rPr>
          <w:rFonts w:ascii="Times New Roman" w:eastAsia="Times New Roman" w:hAnsi="Times New Roman"/>
          <w:bCs/>
          <w:sz w:val="24"/>
          <w:szCs w:val="24"/>
        </w:rPr>
        <w:t>) Özel yetenek sınavı ile öğrenci kabul eden bölümler için ÖSYM tarafından yapılan seçme ve yerleştirme sınavlarından aldığı ilgili puan türü</w:t>
      </w:r>
      <w:r w:rsidRPr="004117DF">
        <w:rPr>
          <w:rFonts w:ascii="Times New Roman" w:eastAsia="Times New Roman" w:hAnsi="Times New Roman"/>
          <w:bCs/>
          <w:sz w:val="24"/>
          <w:szCs w:val="24"/>
        </w:rPr>
        <w:t xml:space="preserve"> sıralamalarda hesaba katılmaz.</w:t>
      </w:r>
    </w:p>
    <w:p w:rsidR="00EC2123" w:rsidRPr="004117DF" w:rsidRDefault="00F2437B"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(6</w:t>
      </w:r>
      <w:r w:rsidR="002439A7" w:rsidRPr="004117DF">
        <w:rPr>
          <w:rFonts w:ascii="Times New Roman" w:eastAsia="Times New Roman" w:hAnsi="Times New Roman"/>
          <w:bCs/>
          <w:sz w:val="24"/>
          <w:szCs w:val="24"/>
        </w:rPr>
        <w:t xml:space="preserve">) Başvuran öğrencilerin </w:t>
      </w:r>
      <w:r w:rsidRPr="004117DF">
        <w:rPr>
          <w:rFonts w:ascii="Times New Roman" w:eastAsia="Times New Roman" w:hAnsi="Times New Roman"/>
          <w:bCs/>
          <w:sz w:val="24"/>
          <w:szCs w:val="24"/>
        </w:rPr>
        <w:t xml:space="preserve">sıralamaları ve </w:t>
      </w:r>
      <w:r w:rsidR="002439A7" w:rsidRPr="004117DF">
        <w:rPr>
          <w:rFonts w:ascii="Times New Roman" w:eastAsia="Times New Roman" w:hAnsi="Times New Roman"/>
          <w:bCs/>
          <w:sz w:val="24"/>
          <w:szCs w:val="24"/>
        </w:rPr>
        <w:t xml:space="preserve">hangi kriterlere </w:t>
      </w:r>
      <w:r w:rsidRPr="004117DF">
        <w:rPr>
          <w:rFonts w:ascii="Times New Roman" w:eastAsia="Times New Roman" w:hAnsi="Times New Roman"/>
          <w:bCs/>
          <w:sz w:val="24"/>
          <w:szCs w:val="24"/>
        </w:rPr>
        <w:t xml:space="preserve">göre sıralandığı  </w:t>
      </w:r>
      <w:r w:rsidR="002439A7" w:rsidRPr="004117DF">
        <w:rPr>
          <w:rFonts w:ascii="Times New Roman" w:eastAsia="Times New Roman" w:hAnsi="Times New Roman"/>
          <w:bCs/>
          <w:sz w:val="24"/>
          <w:szCs w:val="24"/>
        </w:rPr>
        <w:t xml:space="preserve">ÇAP Komisyonu tarafından </w:t>
      </w:r>
      <w:r w:rsidRPr="004117DF">
        <w:rPr>
          <w:rFonts w:ascii="Times New Roman" w:eastAsia="Times New Roman" w:hAnsi="Times New Roman"/>
          <w:bCs/>
          <w:sz w:val="24"/>
          <w:szCs w:val="24"/>
        </w:rPr>
        <w:t>ilgili dekanlığa bir rapor ile bildirilir</w:t>
      </w:r>
      <w:r w:rsidR="00EC2123" w:rsidRPr="004117DF">
        <w:rPr>
          <w:rFonts w:ascii="Times New Roman" w:eastAsia="Times New Roman" w:hAnsi="Times New Roman"/>
          <w:bCs/>
          <w:sz w:val="24"/>
          <w:szCs w:val="24"/>
        </w:rPr>
        <w:t>.</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p>
    <w:p w:rsidR="00F2437B" w:rsidRPr="004117DF" w:rsidRDefault="00F2437B"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Kabul ve Kayıt Koşulları</w:t>
      </w:r>
    </w:p>
    <w:p w:rsidR="00F2437B"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MADDE 9</w:t>
      </w:r>
      <w:r w:rsidR="00F2437B" w:rsidRPr="004117DF">
        <w:rPr>
          <w:rFonts w:ascii="Times New Roman" w:eastAsia="Times New Roman" w:hAnsi="Times New Roman"/>
          <w:b/>
          <w:bCs/>
          <w:sz w:val="24"/>
          <w:szCs w:val="24"/>
        </w:rPr>
        <w:t xml:space="preserve"> – </w:t>
      </w:r>
      <w:r w:rsidR="00F2437B" w:rsidRPr="004117DF">
        <w:rPr>
          <w:rFonts w:ascii="Times New Roman" w:eastAsia="Times New Roman" w:hAnsi="Times New Roman"/>
          <w:bCs/>
          <w:sz w:val="24"/>
          <w:szCs w:val="24"/>
        </w:rPr>
        <w:t xml:space="preserve">(1) </w:t>
      </w:r>
      <w:r w:rsidR="00EC2123" w:rsidRPr="004117DF">
        <w:rPr>
          <w:rFonts w:ascii="Times New Roman" w:eastAsia="Times New Roman" w:hAnsi="Times New Roman"/>
          <w:bCs/>
          <w:sz w:val="24"/>
          <w:szCs w:val="24"/>
        </w:rPr>
        <w:t xml:space="preserve">Kabul işlemi </w:t>
      </w:r>
      <w:r w:rsidR="00F2437B" w:rsidRPr="004117DF">
        <w:rPr>
          <w:rFonts w:ascii="Times New Roman" w:eastAsia="Times New Roman" w:hAnsi="Times New Roman"/>
          <w:bCs/>
          <w:sz w:val="24"/>
          <w:szCs w:val="24"/>
        </w:rPr>
        <w:t>ÇAP Komisyonu rap</w:t>
      </w:r>
      <w:r w:rsidR="00F534FF" w:rsidRPr="004117DF">
        <w:rPr>
          <w:rFonts w:ascii="Times New Roman" w:eastAsia="Times New Roman" w:hAnsi="Times New Roman"/>
          <w:bCs/>
          <w:sz w:val="24"/>
          <w:szCs w:val="24"/>
        </w:rPr>
        <w:t>oru doğrultusunda ilgili</w:t>
      </w:r>
      <w:r w:rsidR="00F2437B" w:rsidRPr="004117DF">
        <w:rPr>
          <w:rFonts w:ascii="Times New Roman" w:eastAsia="Times New Roman" w:hAnsi="Times New Roman"/>
          <w:bCs/>
          <w:sz w:val="24"/>
          <w:szCs w:val="24"/>
        </w:rPr>
        <w:t xml:space="preserve"> yönetim k</w:t>
      </w:r>
      <w:r w:rsidR="00EC2123" w:rsidRPr="004117DF">
        <w:rPr>
          <w:rFonts w:ascii="Times New Roman" w:eastAsia="Times New Roman" w:hAnsi="Times New Roman"/>
          <w:bCs/>
          <w:sz w:val="24"/>
          <w:szCs w:val="24"/>
        </w:rPr>
        <w:t xml:space="preserve">urulu kararı ile tamamlanır. </w:t>
      </w:r>
    </w:p>
    <w:p w:rsidR="00EC2123" w:rsidRPr="004117DF" w:rsidRDefault="00F2437B"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(2) </w:t>
      </w:r>
      <w:r w:rsidR="00EC2123" w:rsidRPr="004117DF">
        <w:rPr>
          <w:rFonts w:ascii="Times New Roman" w:eastAsia="Times New Roman" w:hAnsi="Times New Roman"/>
          <w:bCs/>
          <w:sz w:val="24"/>
          <w:szCs w:val="24"/>
        </w:rPr>
        <w:t xml:space="preserve">ÇAP yapmaya hak kazanan öğrencilerin listesi asil ve kontenjan sayısına eşit yedek olmak üzere, öğrencilerin derse kayıtlanma tarihlerinden önce olmak şartıyla, o yıla ait akademik takvimde belirtilen tarihlerde ilan edilir. </w:t>
      </w:r>
    </w:p>
    <w:p w:rsidR="00F2437B" w:rsidRPr="004117DF" w:rsidRDefault="00F2437B"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 ÇAP yapmaya</w:t>
      </w:r>
      <w:r w:rsidR="00EC2123" w:rsidRPr="004117DF">
        <w:rPr>
          <w:rFonts w:ascii="Times New Roman" w:eastAsia="Times New Roman" w:hAnsi="Times New Roman"/>
          <w:bCs/>
          <w:sz w:val="24"/>
          <w:szCs w:val="24"/>
        </w:rPr>
        <w:t xml:space="preserve"> hak kazanan öğrenciler ilan edilen tarihte şahsen Öğrenci İşleri Daire Başkan</w:t>
      </w:r>
      <w:r w:rsidR="00F534FF" w:rsidRPr="004117DF">
        <w:rPr>
          <w:rFonts w:ascii="Times New Roman" w:eastAsia="Times New Roman" w:hAnsi="Times New Roman"/>
          <w:bCs/>
          <w:sz w:val="24"/>
          <w:szCs w:val="24"/>
        </w:rPr>
        <w:t>lığı’na hak kazandıkları programda</w:t>
      </w:r>
      <w:r w:rsidR="00EC2123" w:rsidRPr="004117DF">
        <w:rPr>
          <w:rFonts w:ascii="Times New Roman" w:eastAsia="Times New Roman" w:hAnsi="Times New Roman"/>
          <w:bCs/>
          <w:sz w:val="24"/>
          <w:szCs w:val="24"/>
        </w:rPr>
        <w:t xml:space="preserve"> ÇAP yapmayı kabul ettiklerini belirten dilekçe ile başvurur</w:t>
      </w:r>
      <w:r w:rsidR="003F3CAF" w:rsidRPr="004117DF">
        <w:rPr>
          <w:rFonts w:ascii="Times New Roman" w:eastAsia="Times New Roman" w:hAnsi="Times New Roman"/>
          <w:bCs/>
          <w:sz w:val="24"/>
          <w:szCs w:val="24"/>
        </w:rPr>
        <w:t>lar. Başvuran öğrencilerin kesin</w:t>
      </w:r>
      <w:r w:rsidR="00EC2123" w:rsidRPr="004117DF">
        <w:rPr>
          <w:rFonts w:ascii="Times New Roman" w:eastAsia="Times New Roman" w:hAnsi="Times New Roman"/>
          <w:bCs/>
          <w:sz w:val="24"/>
          <w:szCs w:val="24"/>
        </w:rPr>
        <w:t xml:space="preserve"> kayıtları Öğrenci İşleri Daire Başkanlığı tarafından, ilgili ÇAP’a yapılır. </w:t>
      </w:r>
    </w:p>
    <w:p w:rsidR="006D60FD"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(4) ÇAP yapmaya hak kazanan asil öğrencilerden ÇAP’a kesin kayıt yaptırmayan öğrenciler olması durumunda, bir defaya mahsus kayıt yaptırmaya hak kazanan yedek öğrenciler</w:t>
      </w:r>
      <w:r w:rsidR="003F3CAF" w:rsidRPr="004117DF">
        <w:rPr>
          <w:rFonts w:ascii="Times New Roman" w:eastAsia="Times New Roman" w:hAnsi="Times New Roman"/>
          <w:bCs/>
          <w:sz w:val="24"/>
          <w:szCs w:val="24"/>
        </w:rPr>
        <w:t>,</w:t>
      </w:r>
      <w:r w:rsidRPr="004117DF">
        <w:rPr>
          <w:rFonts w:ascii="Times New Roman" w:eastAsia="Times New Roman" w:hAnsi="Times New Roman"/>
          <w:bCs/>
          <w:sz w:val="24"/>
          <w:szCs w:val="24"/>
        </w:rPr>
        <w:t xml:space="preserve"> kesin kayıt tarihleri ile birlikte Öğrenci İşleri Daire Başkanlığı tarafından duyurulur ve kayıt kabulleri alınır.</w:t>
      </w:r>
    </w:p>
    <w:p w:rsidR="006D60FD"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(5) Koşulları sağlamadığı için veya eksik belge nedeniyle başvurusu değerlendirmeye alınmayan adaylar ile, başvurusu değerlendirilip kabul edilmeyen (asil ya da yedek sıralamaya giremeyen)</w:t>
      </w:r>
      <w:r w:rsidR="00AF1CCA" w:rsidRPr="004117DF">
        <w:rPr>
          <w:rFonts w:ascii="Times New Roman" w:eastAsia="Times New Roman" w:hAnsi="Times New Roman"/>
          <w:bCs/>
          <w:sz w:val="24"/>
          <w:szCs w:val="24"/>
        </w:rPr>
        <w:t xml:space="preserve"> adaylar için ayrı bir duyuru</w:t>
      </w:r>
      <w:r w:rsidRPr="004117DF">
        <w:rPr>
          <w:rFonts w:ascii="Times New Roman" w:eastAsia="Times New Roman" w:hAnsi="Times New Roman"/>
          <w:bCs/>
          <w:sz w:val="24"/>
          <w:szCs w:val="24"/>
        </w:rPr>
        <w:t xml:space="preserve"> yapılmaz. </w:t>
      </w:r>
    </w:p>
    <w:p w:rsidR="006D60FD"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(6</w:t>
      </w:r>
      <w:r w:rsidR="00EC2123" w:rsidRPr="004117DF">
        <w:rPr>
          <w:rFonts w:ascii="Times New Roman" w:eastAsia="Times New Roman" w:hAnsi="Times New Roman"/>
          <w:bCs/>
          <w:sz w:val="24"/>
          <w:szCs w:val="24"/>
        </w:rPr>
        <w:t xml:space="preserve">) Aynı anda birden fazla ÇAP’a kayıt yapılamaz. </w:t>
      </w:r>
    </w:p>
    <w:p w:rsidR="006D60FD"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(7</w:t>
      </w:r>
      <w:r w:rsidR="00EC2123" w:rsidRPr="004117DF">
        <w:rPr>
          <w:rFonts w:ascii="Times New Roman" w:eastAsia="Times New Roman" w:hAnsi="Times New Roman"/>
          <w:bCs/>
          <w:sz w:val="24"/>
          <w:szCs w:val="24"/>
        </w:rPr>
        <w:t>) Aynı anda bir ÇAP bir Yandal Programı’na kayıt yapılamaz.</w:t>
      </w:r>
    </w:p>
    <w:p w:rsidR="006D60FD"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lastRenderedPageBreak/>
        <w:t>(8</w:t>
      </w:r>
      <w:r w:rsidR="00EC2123" w:rsidRPr="004117DF">
        <w:rPr>
          <w:rFonts w:ascii="Times New Roman" w:eastAsia="Times New Roman" w:hAnsi="Times New Roman"/>
          <w:bCs/>
          <w:sz w:val="24"/>
          <w:szCs w:val="24"/>
        </w:rPr>
        <w:t>) Yetenek sınavı ile öğrenci alan bölümlerde, ÇAP’a öğrenci kabulünde, yetenek sınavında da başarılı olma şartı aranır.</w:t>
      </w:r>
    </w:p>
    <w:p w:rsidR="00EC2123"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(9</w:t>
      </w:r>
      <w:r w:rsidR="00EC2123" w:rsidRPr="004117DF">
        <w:rPr>
          <w:rFonts w:ascii="Times New Roman" w:eastAsia="Times New Roman" w:hAnsi="Times New Roman"/>
          <w:bCs/>
          <w:sz w:val="24"/>
          <w:szCs w:val="24"/>
        </w:rPr>
        <w:t>) ÇAP öğrencisi, kayıtlı olduğu anadal lisans programından, kurum içi geçiş şartlarını sağlaması durumunda, Çift Anadal lisans programına yatay geçiş yapabilir.</w:t>
      </w:r>
    </w:p>
    <w:p w:rsidR="00F534FF" w:rsidRPr="004117DF" w:rsidRDefault="00F534FF" w:rsidP="001065EE">
      <w:pPr>
        <w:spacing w:after="0" w:line="240" w:lineRule="auto"/>
        <w:jc w:val="both"/>
        <w:rPr>
          <w:rFonts w:ascii="Times New Roman" w:eastAsia="Times New Roman" w:hAnsi="Times New Roman"/>
          <w:bCs/>
          <w:sz w:val="24"/>
          <w:szCs w:val="24"/>
        </w:rPr>
      </w:pPr>
    </w:p>
    <w:p w:rsidR="00EC2123" w:rsidRPr="004117DF" w:rsidRDefault="00EC2123"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Koordinatörlük ve Danışmanlık</w:t>
      </w:r>
    </w:p>
    <w:p w:rsidR="006D60FD"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MADDE 10</w:t>
      </w:r>
      <w:r w:rsidR="00EC2123" w:rsidRPr="004117DF">
        <w:rPr>
          <w:rFonts w:ascii="Times New Roman" w:eastAsia="Times New Roman" w:hAnsi="Times New Roman"/>
          <w:b/>
          <w:bCs/>
          <w:sz w:val="24"/>
          <w:szCs w:val="24"/>
        </w:rPr>
        <w:t xml:space="preserve"> </w:t>
      </w:r>
      <w:r w:rsidR="00EC2123" w:rsidRPr="004117DF">
        <w:rPr>
          <w:rFonts w:ascii="Times New Roman" w:eastAsia="Times New Roman" w:hAnsi="Times New Roman"/>
          <w:bCs/>
          <w:sz w:val="24"/>
          <w:szCs w:val="24"/>
        </w:rPr>
        <w:t>–</w:t>
      </w:r>
      <w:r w:rsidRPr="004117DF">
        <w:rPr>
          <w:rFonts w:ascii="Times New Roman" w:eastAsia="Times New Roman" w:hAnsi="Times New Roman"/>
          <w:bCs/>
          <w:sz w:val="24"/>
          <w:szCs w:val="24"/>
        </w:rPr>
        <w:t xml:space="preserve"> </w:t>
      </w:r>
      <w:r w:rsidR="00EC2123" w:rsidRPr="004117DF">
        <w:rPr>
          <w:rFonts w:ascii="Times New Roman" w:eastAsia="Times New Roman" w:hAnsi="Times New Roman"/>
          <w:bCs/>
          <w:sz w:val="24"/>
          <w:szCs w:val="24"/>
        </w:rPr>
        <w:t>(1)</w:t>
      </w:r>
      <w:r w:rsidR="00EC2123" w:rsidRPr="004117DF">
        <w:rPr>
          <w:rFonts w:ascii="Times New Roman" w:eastAsia="Times New Roman" w:hAnsi="Times New Roman"/>
          <w:b/>
          <w:bCs/>
          <w:sz w:val="24"/>
          <w:szCs w:val="24"/>
        </w:rPr>
        <w:t xml:space="preserve"> </w:t>
      </w:r>
      <w:r w:rsidR="00EC2123" w:rsidRPr="004117DF">
        <w:rPr>
          <w:rFonts w:ascii="Times New Roman" w:eastAsia="Times New Roman" w:hAnsi="Times New Roman"/>
          <w:bCs/>
          <w:sz w:val="24"/>
          <w:szCs w:val="24"/>
        </w:rPr>
        <w:t>ÇAP’a öğrenci kabul ede</w:t>
      </w:r>
      <w:r w:rsidR="00F534FF" w:rsidRPr="004117DF">
        <w:rPr>
          <w:rFonts w:ascii="Times New Roman" w:eastAsia="Times New Roman" w:hAnsi="Times New Roman"/>
          <w:bCs/>
          <w:sz w:val="24"/>
          <w:szCs w:val="24"/>
        </w:rPr>
        <w:t>n ve öğrenci gönderen programlarda</w:t>
      </w:r>
      <w:r w:rsidR="00EC2123" w:rsidRPr="004117DF">
        <w:rPr>
          <w:rFonts w:ascii="Times New Roman" w:eastAsia="Times New Roman" w:hAnsi="Times New Roman"/>
          <w:bCs/>
          <w:sz w:val="24"/>
          <w:szCs w:val="24"/>
        </w:rPr>
        <w:t>, öğrencilerin Çift Anadal</w:t>
      </w:r>
      <w:r w:rsidRPr="004117DF">
        <w:rPr>
          <w:rFonts w:ascii="Times New Roman" w:eastAsia="Times New Roman" w:hAnsi="Times New Roman"/>
          <w:bCs/>
          <w:sz w:val="24"/>
          <w:szCs w:val="24"/>
        </w:rPr>
        <w:t xml:space="preserve"> </w:t>
      </w:r>
      <w:r w:rsidR="00EC2123" w:rsidRPr="004117DF">
        <w:rPr>
          <w:rFonts w:ascii="Times New Roman" w:eastAsia="Times New Roman" w:hAnsi="Times New Roman"/>
          <w:bCs/>
          <w:sz w:val="24"/>
          <w:szCs w:val="24"/>
        </w:rPr>
        <w:t>Programı’ndaki derslerinin belirlenmesi, bunların alınacağı dönemlerin planlanması ve programın amacına uygun biçimde yürütü</w:t>
      </w:r>
      <w:r w:rsidR="003F3CAF" w:rsidRPr="004117DF">
        <w:rPr>
          <w:rFonts w:ascii="Times New Roman" w:eastAsia="Times New Roman" w:hAnsi="Times New Roman"/>
          <w:bCs/>
          <w:sz w:val="24"/>
          <w:szCs w:val="24"/>
        </w:rPr>
        <w:t>lmesini sağlamak üzere, ilgili bölüm başkanlı</w:t>
      </w:r>
      <w:r w:rsidR="00F534FF" w:rsidRPr="004117DF">
        <w:rPr>
          <w:rFonts w:ascii="Times New Roman" w:eastAsia="Times New Roman" w:hAnsi="Times New Roman"/>
          <w:bCs/>
          <w:sz w:val="24"/>
          <w:szCs w:val="24"/>
        </w:rPr>
        <w:t xml:space="preserve">ğının önerisi ve ilgili </w:t>
      </w:r>
      <w:r w:rsidR="003F3CAF" w:rsidRPr="004117DF">
        <w:rPr>
          <w:rFonts w:ascii="Times New Roman" w:eastAsia="Times New Roman" w:hAnsi="Times New Roman"/>
          <w:bCs/>
          <w:sz w:val="24"/>
          <w:szCs w:val="24"/>
        </w:rPr>
        <w:t>k</w:t>
      </w:r>
      <w:r w:rsidR="00F534FF" w:rsidRPr="004117DF">
        <w:rPr>
          <w:rFonts w:ascii="Times New Roman" w:eastAsia="Times New Roman" w:hAnsi="Times New Roman"/>
          <w:bCs/>
          <w:sz w:val="24"/>
          <w:szCs w:val="24"/>
        </w:rPr>
        <w:t>urul</w:t>
      </w:r>
      <w:r w:rsidR="00EC2123" w:rsidRPr="004117DF">
        <w:rPr>
          <w:rFonts w:ascii="Times New Roman" w:eastAsia="Times New Roman" w:hAnsi="Times New Roman"/>
          <w:bCs/>
          <w:sz w:val="24"/>
          <w:szCs w:val="24"/>
        </w:rPr>
        <w:t xml:space="preserve"> kararı ile ilgili bölümün öğretim üyeleri arasından, üç yıl için bir ÇAP Koordinatörü ve öğrencinin ÇAP’ta kayıtlı olduğu süre boyunca görev ya</w:t>
      </w:r>
      <w:r w:rsidRPr="004117DF">
        <w:rPr>
          <w:rFonts w:ascii="Times New Roman" w:eastAsia="Times New Roman" w:hAnsi="Times New Roman"/>
          <w:bCs/>
          <w:sz w:val="24"/>
          <w:szCs w:val="24"/>
        </w:rPr>
        <w:t>pacağı ÇAP öğrenci danışman</w:t>
      </w:r>
      <w:r w:rsidR="00EC2123" w:rsidRPr="004117DF">
        <w:rPr>
          <w:rFonts w:ascii="Times New Roman" w:eastAsia="Times New Roman" w:hAnsi="Times New Roman"/>
          <w:bCs/>
          <w:sz w:val="24"/>
          <w:szCs w:val="24"/>
        </w:rPr>
        <w:t xml:space="preserve">ı görevlendirilir. </w:t>
      </w:r>
    </w:p>
    <w:p w:rsidR="00EC2123"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(2) </w:t>
      </w:r>
      <w:r w:rsidR="00EC2123" w:rsidRPr="004117DF">
        <w:rPr>
          <w:rFonts w:ascii="Times New Roman" w:eastAsia="Times New Roman" w:hAnsi="Times New Roman"/>
          <w:bCs/>
          <w:sz w:val="24"/>
          <w:szCs w:val="24"/>
        </w:rPr>
        <w:t>ÇAP Koordinatörü öğrencilerin anadal programındaki danışm</w:t>
      </w:r>
      <w:r w:rsidR="003F3CAF" w:rsidRPr="004117DF">
        <w:rPr>
          <w:rFonts w:ascii="Times New Roman" w:eastAsia="Times New Roman" w:hAnsi="Times New Roman"/>
          <w:bCs/>
          <w:sz w:val="24"/>
          <w:szCs w:val="24"/>
        </w:rPr>
        <w:t>anı ve ÇAP öğrenci danışman</w:t>
      </w:r>
      <w:r w:rsidR="00EC2123" w:rsidRPr="004117DF">
        <w:rPr>
          <w:rFonts w:ascii="Times New Roman" w:eastAsia="Times New Roman" w:hAnsi="Times New Roman"/>
          <w:bCs/>
          <w:sz w:val="24"/>
          <w:szCs w:val="24"/>
        </w:rPr>
        <w:t>ı ile iletişim halinde görev yapar.</w:t>
      </w:r>
    </w:p>
    <w:p w:rsidR="00EC2123" w:rsidRPr="004117DF" w:rsidRDefault="006D60FD"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w:t>
      </w:r>
      <w:r w:rsidR="00EC2123" w:rsidRPr="004117DF">
        <w:rPr>
          <w:rFonts w:ascii="Times New Roman" w:eastAsia="Times New Roman" w:hAnsi="Times New Roman"/>
          <w:bCs/>
          <w:sz w:val="24"/>
          <w:szCs w:val="24"/>
        </w:rPr>
        <w:t>) ÇAP’a kabul edilen öğrenciler için, her iki programın ÇAP öğrenci danışmanları, çift anadal programını hazırlar. Bu pro</w:t>
      </w:r>
      <w:r w:rsidR="003F3CAF" w:rsidRPr="004117DF">
        <w:rPr>
          <w:rFonts w:ascii="Times New Roman" w:eastAsia="Times New Roman" w:hAnsi="Times New Roman"/>
          <w:bCs/>
          <w:sz w:val="24"/>
          <w:szCs w:val="24"/>
        </w:rPr>
        <w:t>gram ikinci anadalın yapıldığı fakülte k</w:t>
      </w:r>
      <w:r w:rsidR="00EC2123" w:rsidRPr="004117DF">
        <w:rPr>
          <w:rFonts w:ascii="Times New Roman" w:eastAsia="Times New Roman" w:hAnsi="Times New Roman"/>
          <w:bCs/>
          <w:sz w:val="24"/>
          <w:szCs w:val="24"/>
        </w:rPr>
        <w:t>urulunda görüşülür ve karara bağlanarak kesinleşir. Çift anadal programları, ilgili anadal programlarında değişlik yapılması durumunda tekrar gözden geçiril</w:t>
      </w:r>
      <w:r w:rsidR="003F3CAF" w:rsidRPr="004117DF">
        <w:rPr>
          <w:rFonts w:ascii="Times New Roman" w:eastAsia="Times New Roman" w:hAnsi="Times New Roman"/>
          <w:bCs/>
          <w:sz w:val="24"/>
          <w:szCs w:val="24"/>
        </w:rPr>
        <w:t>erek, değişiklik varsa fakülte k</w:t>
      </w:r>
      <w:r w:rsidR="00EC2123" w:rsidRPr="004117DF">
        <w:rPr>
          <w:rFonts w:ascii="Times New Roman" w:eastAsia="Times New Roman" w:hAnsi="Times New Roman"/>
          <w:bCs/>
          <w:sz w:val="24"/>
          <w:szCs w:val="24"/>
        </w:rPr>
        <w:t xml:space="preserve">urulunun görüşüne sunulur.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p>
    <w:p w:rsidR="00EC2123" w:rsidRPr="004117DF" w:rsidRDefault="001065EE"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Derslere Kayıt</w:t>
      </w:r>
      <w:r w:rsidR="00EC2123" w:rsidRPr="004117DF">
        <w:rPr>
          <w:rFonts w:ascii="Times New Roman" w:eastAsia="Times New Roman" w:hAnsi="Times New Roman"/>
          <w:b/>
          <w:bCs/>
          <w:sz w:val="24"/>
          <w:szCs w:val="24"/>
        </w:rPr>
        <w:t>, Eşdeğer Dersler ve Uygulama</w:t>
      </w:r>
    </w:p>
    <w:p w:rsidR="00C2298C"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MADDE 11</w:t>
      </w:r>
      <w:r w:rsidR="006D60FD" w:rsidRPr="004117DF">
        <w:rPr>
          <w:rFonts w:ascii="Times New Roman" w:eastAsia="Times New Roman" w:hAnsi="Times New Roman"/>
          <w:b/>
          <w:bCs/>
          <w:sz w:val="24"/>
          <w:szCs w:val="24"/>
        </w:rPr>
        <w:t xml:space="preserve"> </w:t>
      </w:r>
      <w:r w:rsidR="00EC2123" w:rsidRPr="004117DF">
        <w:rPr>
          <w:rFonts w:ascii="Times New Roman" w:eastAsia="Times New Roman" w:hAnsi="Times New Roman"/>
          <w:b/>
          <w:bCs/>
          <w:sz w:val="24"/>
          <w:szCs w:val="24"/>
        </w:rPr>
        <w:t>–</w:t>
      </w:r>
      <w:r w:rsidR="006D60FD" w:rsidRPr="004117DF">
        <w:rPr>
          <w:rFonts w:ascii="Times New Roman" w:eastAsia="Times New Roman" w:hAnsi="Times New Roman"/>
          <w:b/>
          <w:bCs/>
          <w:sz w:val="24"/>
          <w:szCs w:val="24"/>
        </w:rPr>
        <w:t xml:space="preserve"> </w:t>
      </w:r>
      <w:r w:rsidRPr="004117DF">
        <w:rPr>
          <w:rFonts w:ascii="Times New Roman" w:eastAsia="Times New Roman" w:hAnsi="Times New Roman"/>
          <w:bCs/>
          <w:sz w:val="24"/>
          <w:szCs w:val="24"/>
        </w:rPr>
        <w:t xml:space="preserve">(1) ÇAP’a kabul edilen öğrenciler akademik takvimde belirtilen tarihlerde kayıtlı oldukları </w:t>
      </w:r>
      <w:r w:rsidR="00F534FF" w:rsidRPr="004117DF">
        <w:rPr>
          <w:rFonts w:ascii="Times New Roman" w:eastAsia="Times New Roman" w:hAnsi="Times New Roman"/>
          <w:bCs/>
          <w:sz w:val="24"/>
          <w:szCs w:val="24"/>
        </w:rPr>
        <w:t>her iki programa</w:t>
      </w:r>
      <w:r w:rsidR="003F3CAF" w:rsidRPr="004117DF">
        <w:rPr>
          <w:rFonts w:ascii="Times New Roman" w:eastAsia="Times New Roman" w:hAnsi="Times New Roman"/>
          <w:bCs/>
          <w:sz w:val="24"/>
          <w:szCs w:val="24"/>
        </w:rPr>
        <w:t xml:space="preserve"> öğrenci bilgi sisteminden</w:t>
      </w:r>
      <w:r w:rsidRPr="004117DF">
        <w:rPr>
          <w:rFonts w:ascii="Times New Roman" w:eastAsia="Times New Roman" w:hAnsi="Times New Roman"/>
          <w:bCs/>
          <w:sz w:val="24"/>
          <w:szCs w:val="24"/>
        </w:rPr>
        <w:t xml:space="preserve"> ders kaydı yaptırırlar. </w:t>
      </w:r>
    </w:p>
    <w:p w:rsidR="00C2298C"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(2</w:t>
      </w:r>
      <w:r w:rsidR="00EC2123" w:rsidRPr="004117DF">
        <w:rPr>
          <w:rFonts w:ascii="Times New Roman" w:eastAsia="Times New Roman" w:hAnsi="Times New Roman"/>
          <w:bCs/>
          <w:sz w:val="24"/>
          <w:szCs w:val="24"/>
        </w:rPr>
        <w:t xml:space="preserve">) ÇAP’a kayıtlı öğrencilerin, her iki program için ortak alınan ve/veya karşılıklı her iki programa sayılan ortak dersler dışında, almaları gereken toplam </w:t>
      </w:r>
      <w:r w:rsidR="00412F35">
        <w:rPr>
          <w:rFonts w:ascii="Times New Roman" w:eastAsia="Times New Roman" w:hAnsi="Times New Roman"/>
          <w:bCs/>
          <w:sz w:val="24"/>
          <w:szCs w:val="24"/>
        </w:rPr>
        <w:t>AKTS ikinci anadal programında 80 AKTS’den az olmayacak şekilde</w:t>
      </w:r>
      <w:r w:rsidR="00EC2123" w:rsidRPr="004117DF">
        <w:rPr>
          <w:rFonts w:ascii="Times New Roman" w:eastAsia="Times New Roman" w:hAnsi="Times New Roman"/>
          <w:bCs/>
          <w:sz w:val="24"/>
          <w:szCs w:val="24"/>
        </w:rPr>
        <w:t>, hangi dersleri alacağı, Ç</w:t>
      </w:r>
      <w:r w:rsidR="00412F35">
        <w:rPr>
          <w:rFonts w:ascii="Times New Roman" w:eastAsia="Times New Roman" w:hAnsi="Times New Roman"/>
          <w:bCs/>
          <w:sz w:val="24"/>
          <w:szCs w:val="24"/>
        </w:rPr>
        <w:t xml:space="preserve">AP’a kayıt yaptırdıkları </w:t>
      </w:r>
      <w:r w:rsidR="00EC2123" w:rsidRPr="004117DF">
        <w:rPr>
          <w:rFonts w:ascii="Times New Roman" w:eastAsia="Times New Roman" w:hAnsi="Times New Roman"/>
          <w:bCs/>
          <w:sz w:val="24"/>
          <w:szCs w:val="24"/>
        </w:rPr>
        <w:t>öğretim yılının başında ÇAP koordinatörü tarafından b</w:t>
      </w:r>
      <w:r w:rsidR="00F534FF" w:rsidRPr="004117DF">
        <w:rPr>
          <w:rFonts w:ascii="Times New Roman" w:eastAsia="Times New Roman" w:hAnsi="Times New Roman"/>
          <w:bCs/>
          <w:sz w:val="24"/>
          <w:szCs w:val="24"/>
        </w:rPr>
        <w:t>elirlenir ve bölüm b</w:t>
      </w:r>
      <w:r w:rsidR="00EC2123" w:rsidRPr="004117DF">
        <w:rPr>
          <w:rFonts w:ascii="Times New Roman" w:eastAsia="Times New Roman" w:hAnsi="Times New Roman"/>
          <w:bCs/>
          <w:sz w:val="24"/>
          <w:szCs w:val="24"/>
        </w:rPr>
        <w:t>aşkanlığı tarafından karara bağlanır.</w:t>
      </w:r>
    </w:p>
    <w:p w:rsidR="00C2298C"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w:t>
      </w:r>
      <w:r w:rsidR="00EC2123" w:rsidRPr="004117DF">
        <w:rPr>
          <w:rFonts w:ascii="Times New Roman" w:eastAsia="Times New Roman" w:hAnsi="Times New Roman"/>
          <w:bCs/>
          <w:sz w:val="24"/>
          <w:szCs w:val="24"/>
        </w:rPr>
        <w:t>) Öğrencinin kayıtlı olduğu anadal ve ikinci anadal programlarında aynı isim ve içerikte, fakat farklı kredide olup, ÇAP koordinatörü ve danışmanlar tarafın</w:t>
      </w:r>
      <w:bookmarkStart w:id="0" w:name="_GoBack"/>
      <w:bookmarkEnd w:id="0"/>
      <w:r w:rsidR="00EC2123" w:rsidRPr="004117DF">
        <w:rPr>
          <w:rFonts w:ascii="Times New Roman" w:eastAsia="Times New Roman" w:hAnsi="Times New Roman"/>
          <w:bCs/>
          <w:sz w:val="24"/>
          <w:szCs w:val="24"/>
        </w:rPr>
        <w:t>dan eşdeğerliği kabul edilmemiş dersler varsa, öğrenciye kredisi yüksek olan ders aldırılır. Öğrenci diğer dersten muaf sayılır; bu kredi her iki programa da saydırılır.</w:t>
      </w:r>
    </w:p>
    <w:p w:rsidR="00C2298C"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(4</w:t>
      </w:r>
      <w:r w:rsidR="00EC2123" w:rsidRPr="004117DF">
        <w:rPr>
          <w:rFonts w:ascii="Times New Roman" w:eastAsia="Times New Roman" w:hAnsi="Times New Roman"/>
          <w:bCs/>
          <w:sz w:val="24"/>
          <w:szCs w:val="24"/>
        </w:rPr>
        <w:t>) ÇAP’a kayıtlı öğrenciler, çift anadal programında yer</w:t>
      </w:r>
      <w:r w:rsidRPr="004117DF">
        <w:rPr>
          <w:rFonts w:ascii="Times New Roman" w:eastAsia="Times New Roman" w:hAnsi="Times New Roman"/>
          <w:bCs/>
          <w:sz w:val="24"/>
          <w:szCs w:val="24"/>
        </w:rPr>
        <w:t xml:space="preserve"> alan derslerin varsa</w:t>
      </w:r>
      <w:r w:rsidR="00EC2123" w:rsidRPr="004117DF">
        <w:rPr>
          <w:rFonts w:ascii="Times New Roman" w:eastAsia="Times New Roman" w:hAnsi="Times New Roman"/>
          <w:bCs/>
          <w:sz w:val="24"/>
          <w:szCs w:val="24"/>
        </w:rPr>
        <w:t xml:space="preserve"> gerekli önkoşullarını sağlamak zorundadır. </w:t>
      </w:r>
    </w:p>
    <w:p w:rsidR="00EC2123" w:rsidRPr="004117DF" w:rsidRDefault="00C2298C" w:rsidP="00FC348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(5</w:t>
      </w:r>
      <w:r w:rsidR="00EC2123" w:rsidRPr="004117DF">
        <w:rPr>
          <w:rFonts w:ascii="Times New Roman" w:eastAsia="Times New Roman" w:hAnsi="Times New Roman"/>
          <w:bCs/>
          <w:sz w:val="24"/>
          <w:szCs w:val="24"/>
        </w:rPr>
        <w:t>) ÇAP öğrencisinin kayıtlı olduğu anadal lisans programının herhangi bir döneminde not ortalamasını 4 üzeri</w:t>
      </w:r>
      <w:r w:rsidR="000C4279" w:rsidRPr="004117DF">
        <w:rPr>
          <w:rFonts w:ascii="Times New Roman" w:eastAsia="Times New Roman" w:hAnsi="Times New Roman"/>
          <w:bCs/>
          <w:sz w:val="24"/>
          <w:szCs w:val="24"/>
        </w:rPr>
        <w:t>nden 2,</w:t>
      </w:r>
      <w:r w:rsidRPr="004117DF">
        <w:rPr>
          <w:rFonts w:ascii="Times New Roman" w:eastAsia="Times New Roman" w:hAnsi="Times New Roman"/>
          <w:bCs/>
          <w:sz w:val="24"/>
          <w:szCs w:val="24"/>
        </w:rPr>
        <w:t>50’nin</w:t>
      </w:r>
      <w:r w:rsidR="00EC2123" w:rsidRPr="004117DF">
        <w:rPr>
          <w:rFonts w:ascii="Times New Roman" w:eastAsia="Times New Roman" w:hAnsi="Times New Roman"/>
          <w:bCs/>
          <w:sz w:val="24"/>
          <w:szCs w:val="24"/>
        </w:rPr>
        <w:t xml:space="preserve"> altına düşürmesi durumunda, öğrenci takip eden dönemde ÇAP’tan ders alamaz.</w:t>
      </w:r>
    </w:p>
    <w:p w:rsidR="00EC2123"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(6</w:t>
      </w:r>
      <w:r w:rsidR="00EC2123" w:rsidRPr="004117DF">
        <w:rPr>
          <w:rFonts w:ascii="Times New Roman" w:eastAsia="Times New Roman" w:hAnsi="Times New Roman"/>
          <w:bCs/>
          <w:sz w:val="24"/>
          <w:szCs w:val="24"/>
        </w:rPr>
        <w:t>) Ç</w:t>
      </w:r>
      <w:r w:rsidR="00FC348E" w:rsidRPr="004117DF">
        <w:rPr>
          <w:rFonts w:ascii="Times New Roman" w:eastAsia="Times New Roman" w:hAnsi="Times New Roman"/>
          <w:bCs/>
          <w:sz w:val="24"/>
          <w:szCs w:val="24"/>
        </w:rPr>
        <w:t>AP’a öğrenci kabul eden programlar</w:t>
      </w:r>
      <w:r w:rsidR="00EC2123" w:rsidRPr="004117DF">
        <w:rPr>
          <w:rFonts w:ascii="Times New Roman" w:eastAsia="Times New Roman" w:hAnsi="Times New Roman"/>
          <w:bCs/>
          <w:sz w:val="24"/>
          <w:szCs w:val="24"/>
        </w:rPr>
        <w:t>, anadalın ve ikinci anadalın</w:t>
      </w:r>
      <w:r w:rsidRPr="004117DF">
        <w:rPr>
          <w:rFonts w:ascii="Times New Roman" w:eastAsia="Times New Roman" w:hAnsi="Times New Roman"/>
          <w:bCs/>
          <w:sz w:val="24"/>
          <w:szCs w:val="24"/>
        </w:rPr>
        <w:t xml:space="preserve"> </w:t>
      </w:r>
      <w:r w:rsidR="00EC2123" w:rsidRPr="004117DF">
        <w:rPr>
          <w:rFonts w:ascii="Times New Roman" w:eastAsia="Times New Roman" w:hAnsi="Times New Roman"/>
          <w:bCs/>
          <w:sz w:val="24"/>
          <w:szCs w:val="24"/>
        </w:rPr>
        <w:t>haftalık ders programlarını ve sınav programlarını, asgari düzeyde çakışacak şekilde düzenler.</w:t>
      </w:r>
      <w:r w:rsidRPr="004117DF">
        <w:rPr>
          <w:rFonts w:ascii="Times New Roman" w:eastAsia="Times New Roman" w:hAnsi="Times New Roman"/>
          <w:bCs/>
          <w:sz w:val="24"/>
          <w:szCs w:val="24"/>
        </w:rPr>
        <w:t xml:space="preserve"> </w:t>
      </w:r>
      <w:r w:rsidR="00EC2123" w:rsidRPr="004117DF">
        <w:rPr>
          <w:rFonts w:ascii="Times New Roman" w:eastAsia="Times New Roman" w:hAnsi="Times New Roman"/>
          <w:bCs/>
          <w:sz w:val="24"/>
          <w:szCs w:val="24"/>
        </w:rPr>
        <w:t xml:space="preserve">Anadal ve ikinci dal programlarındaki sınavların çakışması durumunda ise, öğrenci önce anadalındaki sınava girer, daha sonra mazeret dilekçesi ile </w:t>
      </w:r>
      <w:r w:rsidR="003F3CAF" w:rsidRPr="004117DF">
        <w:rPr>
          <w:rFonts w:ascii="Times New Roman" w:eastAsia="Times New Roman" w:hAnsi="Times New Roman"/>
          <w:bCs/>
          <w:sz w:val="24"/>
          <w:szCs w:val="24"/>
        </w:rPr>
        <w:t xml:space="preserve">durumunu bildirmek suretiyle </w:t>
      </w:r>
      <w:r w:rsidR="00EC2123" w:rsidRPr="004117DF">
        <w:rPr>
          <w:rFonts w:ascii="Times New Roman" w:eastAsia="Times New Roman" w:hAnsi="Times New Roman"/>
          <w:bCs/>
          <w:sz w:val="24"/>
          <w:szCs w:val="24"/>
        </w:rPr>
        <w:t>ikinci anadalındaki sınava girer.</w:t>
      </w:r>
    </w:p>
    <w:p w:rsidR="00EC2123"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(7</w:t>
      </w:r>
      <w:r w:rsidR="00EC2123" w:rsidRPr="004117DF">
        <w:rPr>
          <w:rFonts w:ascii="Times New Roman" w:eastAsia="Times New Roman" w:hAnsi="Times New Roman"/>
          <w:bCs/>
          <w:sz w:val="24"/>
          <w:szCs w:val="24"/>
        </w:rPr>
        <w:t xml:space="preserve">) </w:t>
      </w:r>
      <w:r w:rsidR="00FC348E" w:rsidRPr="004117DF">
        <w:rPr>
          <w:rFonts w:ascii="Times New Roman" w:eastAsia="Times New Roman" w:hAnsi="Times New Roman"/>
          <w:bCs/>
          <w:sz w:val="24"/>
          <w:szCs w:val="24"/>
        </w:rPr>
        <w:t xml:space="preserve">Değişim programları </w:t>
      </w:r>
      <w:r w:rsidR="00EC2123" w:rsidRPr="004117DF">
        <w:rPr>
          <w:rFonts w:ascii="Times New Roman" w:eastAsia="Times New Roman" w:hAnsi="Times New Roman"/>
          <w:bCs/>
          <w:sz w:val="24"/>
          <w:szCs w:val="24"/>
        </w:rPr>
        <w:t>çerçevesinde öğrencinin başka bir kurumda aldığı derslerin kredil</w:t>
      </w:r>
      <w:r w:rsidR="003F3CAF" w:rsidRPr="004117DF">
        <w:rPr>
          <w:rFonts w:ascii="Times New Roman" w:eastAsia="Times New Roman" w:hAnsi="Times New Roman"/>
          <w:bCs/>
          <w:sz w:val="24"/>
          <w:szCs w:val="24"/>
        </w:rPr>
        <w:t>eri, ilgili bö</w:t>
      </w:r>
      <w:r w:rsidR="00FC348E" w:rsidRPr="004117DF">
        <w:rPr>
          <w:rFonts w:ascii="Times New Roman" w:eastAsia="Times New Roman" w:hAnsi="Times New Roman"/>
          <w:bCs/>
          <w:sz w:val="24"/>
          <w:szCs w:val="24"/>
        </w:rPr>
        <w:t xml:space="preserve">lümün önerisi ve ilgili </w:t>
      </w:r>
      <w:r w:rsidR="003F3CAF" w:rsidRPr="004117DF">
        <w:rPr>
          <w:rFonts w:ascii="Times New Roman" w:eastAsia="Times New Roman" w:hAnsi="Times New Roman"/>
          <w:bCs/>
          <w:sz w:val="24"/>
          <w:szCs w:val="24"/>
        </w:rPr>
        <w:t>yönetim kurulu</w:t>
      </w:r>
      <w:r w:rsidR="00EC2123" w:rsidRPr="004117DF">
        <w:rPr>
          <w:rFonts w:ascii="Times New Roman" w:eastAsia="Times New Roman" w:hAnsi="Times New Roman"/>
          <w:bCs/>
          <w:sz w:val="24"/>
          <w:szCs w:val="24"/>
        </w:rPr>
        <w:t>nun kararı ile ortak ders kapsamında ÇAP’a saydırıl</w:t>
      </w:r>
      <w:r w:rsidR="003F3CAF" w:rsidRPr="004117DF">
        <w:rPr>
          <w:rFonts w:ascii="Times New Roman" w:eastAsia="Times New Roman" w:hAnsi="Times New Roman"/>
          <w:bCs/>
          <w:sz w:val="24"/>
          <w:szCs w:val="24"/>
        </w:rPr>
        <w:t>abilir.</w:t>
      </w:r>
      <w:r w:rsidR="00EC2123" w:rsidRPr="004117DF">
        <w:rPr>
          <w:rFonts w:ascii="Times New Roman" w:eastAsia="Times New Roman" w:hAnsi="Times New Roman"/>
          <w:bCs/>
          <w:sz w:val="24"/>
          <w:szCs w:val="24"/>
        </w:rPr>
        <w:t xml:space="preserve"> </w:t>
      </w:r>
    </w:p>
    <w:p w:rsidR="00C2298C"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(8</w:t>
      </w:r>
      <w:r w:rsidR="00EC2123" w:rsidRPr="004117DF">
        <w:rPr>
          <w:rFonts w:ascii="Times New Roman" w:eastAsia="Times New Roman" w:hAnsi="Times New Roman"/>
          <w:bCs/>
          <w:sz w:val="24"/>
          <w:szCs w:val="24"/>
        </w:rPr>
        <w:t xml:space="preserve">) </w:t>
      </w:r>
      <w:r w:rsidR="00FC348E" w:rsidRPr="004117DF">
        <w:rPr>
          <w:rFonts w:ascii="Times New Roman" w:eastAsia="Times New Roman" w:hAnsi="Times New Roman"/>
          <w:bCs/>
          <w:sz w:val="24"/>
          <w:szCs w:val="24"/>
        </w:rPr>
        <w:t xml:space="preserve">Değişim programları </w:t>
      </w:r>
      <w:r w:rsidR="00EC2123" w:rsidRPr="004117DF">
        <w:rPr>
          <w:rFonts w:ascii="Times New Roman" w:eastAsia="Times New Roman" w:hAnsi="Times New Roman"/>
          <w:bCs/>
          <w:sz w:val="24"/>
          <w:szCs w:val="24"/>
        </w:rPr>
        <w:t>çerçevesinde ÇAP öğrencisinin başka bir kurumda geçireceği süre ve koşullarla ilgili esaslar, Mimar Sinan Güzel Sanatlar Üniversitesi Ön Lisans ve Lisans Öğre</w:t>
      </w:r>
      <w:r w:rsidRPr="004117DF">
        <w:rPr>
          <w:rFonts w:ascii="Times New Roman" w:eastAsia="Times New Roman" w:hAnsi="Times New Roman"/>
          <w:bCs/>
          <w:sz w:val="24"/>
          <w:szCs w:val="24"/>
        </w:rPr>
        <w:t xml:space="preserve">tim Yönetmeliği </w:t>
      </w:r>
      <w:r w:rsidR="00EC2123" w:rsidRPr="004117DF">
        <w:rPr>
          <w:rFonts w:ascii="Times New Roman" w:eastAsia="Times New Roman" w:hAnsi="Times New Roman"/>
          <w:bCs/>
          <w:sz w:val="24"/>
          <w:szCs w:val="24"/>
        </w:rPr>
        <w:t>hükümleri çerçevesinde yürütülür.</w:t>
      </w:r>
    </w:p>
    <w:p w:rsidR="00C2298C"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lastRenderedPageBreak/>
        <w:t>(9</w:t>
      </w:r>
      <w:r w:rsidR="00EC2123" w:rsidRPr="004117DF">
        <w:rPr>
          <w:rFonts w:ascii="Times New Roman" w:eastAsia="Times New Roman" w:hAnsi="Times New Roman"/>
          <w:bCs/>
          <w:sz w:val="24"/>
          <w:szCs w:val="24"/>
        </w:rPr>
        <w:t>) Kayıtlı bulunduğu anadal lisans programından izinli sayılan öğrenci, ÇAP’tan da izinli sayılmış olur. Anadal lisans programından mezuniyet hakkı elde eden, ancak ÇAP’ı</w:t>
      </w:r>
      <w:r w:rsidR="003F3CAF" w:rsidRPr="004117DF">
        <w:rPr>
          <w:rFonts w:ascii="Times New Roman" w:eastAsia="Times New Roman" w:hAnsi="Times New Roman"/>
          <w:bCs/>
          <w:sz w:val="24"/>
          <w:szCs w:val="24"/>
        </w:rPr>
        <w:t xml:space="preserve"> bitire</w:t>
      </w:r>
      <w:r w:rsidR="00FC348E" w:rsidRPr="004117DF">
        <w:rPr>
          <w:rFonts w:ascii="Times New Roman" w:eastAsia="Times New Roman" w:hAnsi="Times New Roman"/>
          <w:bCs/>
          <w:sz w:val="24"/>
          <w:szCs w:val="24"/>
        </w:rPr>
        <w:t xml:space="preserve">meyen öğrenciye, ilgili </w:t>
      </w:r>
      <w:r w:rsidR="003F3CAF" w:rsidRPr="004117DF">
        <w:rPr>
          <w:rFonts w:ascii="Times New Roman" w:eastAsia="Times New Roman" w:hAnsi="Times New Roman"/>
          <w:bCs/>
          <w:sz w:val="24"/>
          <w:szCs w:val="24"/>
        </w:rPr>
        <w:t>yönetim k</w:t>
      </w:r>
      <w:r w:rsidR="00EC2123" w:rsidRPr="004117DF">
        <w:rPr>
          <w:rFonts w:ascii="Times New Roman" w:eastAsia="Times New Roman" w:hAnsi="Times New Roman"/>
          <w:bCs/>
          <w:sz w:val="24"/>
          <w:szCs w:val="24"/>
        </w:rPr>
        <w:t>urulu kararı ile en çok iki yarıyıl izin verilir.</w:t>
      </w:r>
    </w:p>
    <w:p w:rsidR="00C2298C"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(10</w:t>
      </w:r>
      <w:r w:rsidR="00EC2123" w:rsidRPr="004117DF">
        <w:rPr>
          <w:rFonts w:ascii="Times New Roman" w:eastAsia="Times New Roman" w:hAnsi="Times New Roman"/>
          <w:bCs/>
          <w:sz w:val="24"/>
          <w:szCs w:val="24"/>
        </w:rPr>
        <w:t xml:space="preserve">) ÇAP’ta ders açılmaması ve/veya ders çakışması gibi nedenlerle ders alamayan öğrencilere, ÇAP </w:t>
      </w:r>
      <w:r w:rsidR="003F3CAF" w:rsidRPr="004117DF">
        <w:rPr>
          <w:rFonts w:ascii="Times New Roman" w:eastAsia="Times New Roman" w:hAnsi="Times New Roman"/>
          <w:bCs/>
          <w:sz w:val="24"/>
          <w:szCs w:val="24"/>
        </w:rPr>
        <w:t>açan bö</w:t>
      </w:r>
      <w:r w:rsidR="00FC348E" w:rsidRPr="004117DF">
        <w:rPr>
          <w:rFonts w:ascii="Times New Roman" w:eastAsia="Times New Roman" w:hAnsi="Times New Roman"/>
          <w:bCs/>
          <w:sz w:val="24"/>
          <w:szCs w:val="24"/>
        </w:rPr>
        <w:t xml:space="preserve">lümün önerisi ve ilgili </w:t>
      </w:r>
      <w:r w:rsidR="003F3CAF" w:rsidRPr="004117DF">
        <w:rPr>
          <w:rFonts w:ascii="Times New Roman" w:eastAsia="Times New Roman" w:hAnsi="Times New Roman"/>
          <w:bCs/>
          <w:sz w:val="24"/>
          <w:szCs w:val="24"/>
        </w:rPr>
        <w:t>yönetim k</w:t>
      </w:r>
      <w:r w:rsidR="00EC2123" w:rsidRPr="004117DF">
        <w:rPr>
          <w:rFonts w:ascii="Times New Roman" w:eastAsia="Times New Roman" w:hAnsi="Times New Roman"/>
          <w:bCs/>
          <w:sz w:val="24"/>
          <w:szCs w:val="24"/>
        </w:rPr>
        <w:t>urulu kararı ile en çok 2 yarıyıl ÇAP dersi almamasına izin veril</w:t>
      </w:r>
      <w:r w:rsidR="00FC348E" w:rsidRPr="004117DF">
        <w:rPr>
          <w:rFonts w:ascii="Times New Roman" w:eastAsia="Times New Roman" w:hAnsi="Times New Roman"/>
          <w:bCs/>
          <w:sz w:val="24"/>
          <w:szCs w:val="24"/>
        </w:rPr>
        <w:t>eb</w:t>
      </w:r>
      <w:r w:rsidR="00EC2123" w:rsidRPr="004117DF">
        <w:rPr>
          <w:rFonts w:ascii="Times New Roman" w:eastAsia="Times New Roman" w:hAnsi="Times New Roman"/>
          <w:bCs/>
          <w:sz w:val="24"/>
          <w:szCs w:val="24"/>
        </w:rPr>
        <w:t>i</w:t>
      </w:r>
      <w:r w:rsidR="00FC348E" w:rsidRPr="004117DF">
        <w:rPr>
          <w:rFonts w:ascii="Times New Roman" w:eastAsia="Times New Roman" w:hAnsi="Times New Roman"/>
          <w:bCs/>
          <w:sz w:val="24"/>
          <w:szCs w:val="24"/>
        </w:rPr>
        <w:t>li</w:t>
      </w:r>
      <w:r w:rsidR="00EC2123" w:rsidRPr="004117DF">
        <w:rPr>
          <w:rFonts w:ascii="Times New Roman" w:eastAsia="Times New Roman" w:hAnsi="Times New Roman"/>
          <w:bCs/>
          <w:sz w:val="24"/>
          <w:szCs w:val="24"/>
        </w:rPr>
        <w:t>r.</w:t>
      </w:r>
    </w:p>
    <w:p w:rsidR="00EC2123"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(11</w:t>
      </w:r>
      <w:r w:rsidR="00EC2123" w:rsidRPr="004117DF">
        <w:rPr>
          <w:rFonts w:ascii="Times New Roman" w:eastAsia="Times New Roman" w:hAnsi="Times New Roman"/>
          <w:bCs/>
          <w:sz w:val="24"/>
          <w:szCs w:val="24"/>
        </w:rPr>
        <w:t>) Çift anadal programındaki stajlar ve pratik uygulamalar, lisans eğitimindeki gibidir; ilgili yönergeler çerçevesinde yürütülür.</w:t>
      </w:r>
    </w:p>
    <w:p w:rsidR="00EC2123" w:rsidRPr="004117DF" w:rsidRDefault="00EC2123" w:rsidP="001065EE">
      <w:pPr>
        <w:spacing w:after="0" w:line="240" w:lineRule="auto"/>
        <w:jc w:val="both"/>
        <w:rPr>
          <w:rFonts w:ascii="Times New Roman" w:eastAsia="Times New Roman" w:hAnsi="Times New Roman"/>
          <w:b/>
          <w:bCs/>
          <w:sz w:val="24"/>
          <w:szCs w:val="24"/>
        </w:rPr>
      </w:pPr>
    </w:p>
    <w:p w:rsidR="00EC2123" w:rsidRPr="004117DF" w:rsidRDefault="00EC2123"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Çift Anadal Programında Öğrenim Süresi</w:t>
      </w:r>
    </w:p>
    <w:p w:rsidR="00EC2123"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MADDE 12</w:t>
      </w:r>
      <w:r w:rsidR="00EC2123" w:rsidRPr="004117DF">
        <w:rPr>
          <w:rFonts w:ascii="Times New Roman" w:eastAsia="Times New Roman" w:hAnsi="Times New Roman"/>
          <w:b/>
          <w:bCs/>
          <w:sz w:val="24"/>
          <w:szCs w:val="24"/>
        </w:rPr>
        <w:t xml:space="preserve"> – </w:t>
      </w:r>
      <w:r w:rsidR="00EC2123" w:rsidRPr="004117DF">
        <w:rPr>
          <w:rFonts w:ascii="Times New Roman" w:eastAsia="Times New Roman" w:hAnsi="Times New Roman"/>
          <w:bCs/>
          <w:sz w:val="24"/>
          <w:szCs w:val="24"/>
        </w:rPr>
        <w:t>(1) Anadal lisans programından mezuniyet hakkını elde eden, ancak ikinci anadal diploma programını bitiremeyen öğrencilerin öğrenim süresi ÇAP’a kayıt yaptırdığı eğitim öğretim yılından itibaren, 2547 sayılı Kanunun 44. Maddesinin (c) fıkrasında belirtilen azami süredir.</w:t>
      </w:r>
    </w:p>
    <w:p w:rsidR="00EC2123" w:rsidRPr="004117DF" w:rsidRDefault="00EC2123" w:rsidP="001065EE">
      <w:pPr>
        <w:spacing w:after="0" w:line="240" w:lineRule="auto"/>
        <w:jc w:val="both"/>
        <w:rPr>
          <w:rFonts w:ascii="Times New Roman" w:eastAsia="Times New Roman" w:hAnsi="Times New Roman"/>
          <w:b/>
          <w:bCs/>
          <w:sz w:val="24"/>
          <w:szCs w:val="24"/>
        </w:rPr>
      </w:pPr>
    </w:p>
    <w:p w:rsidR="00EC2123" w:rsidRPr="004117DF" w:rsidRDefault="00EC2123"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Başarı ve Mezuniyet Koşulları</w:t>
      </w:r>
    </w:p>
    <w:p w:rsidR="00EC2123" w:rsidRPr="004117DF" w:rsidRDefault="00C2298C"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MADDE 13</w:t>
      </w:r>
      <w:r w:rsidR="00EC2123" w:rsidRPr="004117DF">
        <w:rPr>
          <w:rFonts w:ascii="Times New Roman" w:eastAsia="Times New Roman" w:hAnsi="Times New Roman"/>
          <w:b/>
          <w:bCs/>
          <w:sz w:val="24"/>
          <w:szCs w:val="24"/>
        </w:rPr>
        <w:t xml:space="preserve"> - </w:t>
      </w:r>
      <w:r w:rsidR="00EC2123" w:rsidRPr="004117DF">
        <w:rPr>
          <w:rFonts w:ascii="Times New Roman" w:eastAsia="Times New Roman" w:hAnsi="Times New Roman"/>
          <w:bCs/>
          <w:sz w:val="24"/>
          <w:szCs w:val="24"/>
        </w:rPr>
        <w:t xml:space="preserve">(1) Öğrencinin ilk kayıt yaptırdığı anadal lisans programı ile Çift Anadal Programı’nın ayrılığı esastır. ÇAP nedeniyle öğrencinin anadal lisans programındaki öğrencilik hakları, başarısı ve mezuniyeti hiçbir şekilde etkilenmez.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(2) Anadal programında mezuniyet hakkını elde eden ve ÇAP’ı baş</w:t>
      </w:r>
      <w:r w:rsidR="0021205E" w:rsidRPr="004117DF">
        <w:rPr>
          <w:rFonts w:ascii="Times New Roman" w:eastAsia="Times New Roman" w:hAnsi="Times New Roman"/>
          <w:bCs/>
          <w:sz w:val="24"/>
          <w:szCs w:val="24"/>
        </w:rPr>
        <w:t xml:space="preserve">arıyla tamamlayan öğrenciye </w:t>
      </w:r>
      <w:r w:rsidR="00FC348E" w:rsidRPr="004117DF">
        <w:rPr>
          <w:rFonts w:ascii="Times New Roman" w:eastAsia="Times New Roman" w:hAnsi="Times New Roman"/>
          <w:bCs/>
          <w:sz w:val="24"/>
          <w:szCs w:val="24"/>
        </w:rPr>
        <w:t>2. anadalı yaptığı programın</w:t>
      </w:r>
      <w:r w:rsidRPr="004117DF">
        <w:rPr>
          <w:rFonts w:ascii="Times New Roman" w:eastAsia="Times New Roman" w:hAnsi="Times New Roman"/>
          <w:bCs/>
          <w:sz w:val="24"/>
          <w:szCs w:val="24"/>
        </w:rPr>
        <w:t xml:space="preserve"> lisans diploması verilir.</w:t>
      </w:r>
      <w:r w:rsidR="0021205E" w:rsidRPr="004117DF">
        <w:rPr>
          <w:rFonts w:ascii="Times New Roman" w:eastAsia="Times New Roman" w:hAnsi="Times New Roman"/>
          <w:bCs/>
          <w:sz w:val="24"/>
          <w:szCs w:val="24"/>
        </w:rPr>
        <w:t xml:space="preserve"> </w:t>
      </w:r>
      <w:r w:rsidRPr="004117DF">
        <w:rPr>
          <w:rFonts w:ascii="Times New Roman" w:eastAsia="Times New Roman" w:hAnsi="Times New Roman"/>
          <w:bCs/>
          <w:sz w:val="24"/>
          <w:szCs w:val="24"/>
        </w:rPr>
        <w:t>ÇAP’tan mezuniyet hakkı elde eden öğrenciye, anadal programından mezun olmadığı takdirde ÇAP diploması verilmez.</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 Öğrencinin ÇAP’ı tamamlayabilmesi için</w:t>
      </w:r>
      <w:r w:rsidR="0021205E" w:rsidRPr="004117DF">
        <w:rPr>
          <w:rFonts w:ascii="Times New Roman" w:eastAsia="Times New Roman" w:hAnsi="Times New Roman"/>
          <w:bCs/>
          <w:sz w:val="24"/>
          <w:szCs w:val="24"/>
        </w:rPr>
        <w:t xml:space="preserve"> </w:t>
      </w:r>
      <w:r w:rsidRPr="004117DF">
        <w:rPr>
          <w:rFonts w:ascii="Times New Roman" w:eastAsia="Times New Roman" w:hAnsi="Times New Roman"/>
          <w:bCs/>
          <w:sz w:val="24"/>
          <w:szCs w:val="24"/>
        </w:rPr>
        <w:t xml:space="preserve">anadal lisans programındaki genel not ortalamasının en az 4 </w:t>
      </w:r>
      <w:r w:rsidR="000C4279" w:rsidRPr="004117DF">
        <w:rPr>
          <w:rFonts w:ascii="Times New Roman" w:eastAsia="Times New Roman" w:hAnsi="Times New Roman"/>
          <w:bCs/>
          <w:sz w:val="24"/>
          <w:szCs w:val="24"/>
        </w:rPr>
        <w:t>üzerinden 3,</w:t>
      </w:r>
      <w:r w:rsidR="00FC348E" w:rsidRPr="004117DF">
        <w:rPr>
          <w:rFonts w:ascii="Times New Roman" w:eastAsia="Times New Roman" w:hAnsi="Times New Roman"/>
          <w:bCs/>
          <w:sz w:val="24"/>
          <w:szCs w:val="24"/>
        </w:rPr>
        <w:t>00</w:t>
      </w:r>
      <w:r w:rsidRPr="004117DF">
        <w:rPr>
          <w:rFonts w:ascii="Times New Roman" w:eastAsia="Times New Roman" w:hAnsi="Times New Roman"/>
          <w:bCs/>
          <w:sz w:val="24"/>
          <w:szCs w:val="24"/>
        </w:rPr>
        <w:t xml:space="preserve"> olması gerekir. Tüm ÇAP öğrenimi süresince öğrencinin anadalındaki</w:t>
      </w:r>
      <w:r w:rsidR="0021205E" w:rsidRPr="004117DF">
        <w:rPr>
          <w:rFonts w:ascii="Times New Roman" w:eastAsia="Times New Roman" w:hAnsi="Times New Roman"/>
          <w:bCs/>
          <w:sz w:val="24"/>
          <w:szCs w:val="24"/>
        </w:rPr>
        <w:t xml:space="preserve"> </w:t>
      </w:r>
      <w:r w:rsidRPr="004117DF">
        <w:rPr>
          <w:rFonts w:ascii="Times New Roman" w:eastAsia="Times New Roman" w:hAnsi="Times New Roman"/>
          <w:bCs/>
          <w:sz w:val="24"/>
          <w:szCs w:val="24"/>
        </w:rPr>
        <w:t>genel not ortalaması bir defaya mahsus olmak üzere 4 üzeri</w:t>
      </w:r>
      <w:r w:rsidR="000C4279" w:rsidRPr="004117DF">
        <w:rPr>
          <w:rFonts w:ascii="Times New Roman" w:eastAsia="Times New Roman" w:hAnsi="Times New Roman"/>
          <w:bCs/>
          <w:sz w:val="24"/>
          <w:szCs w:val="24"/>
        </w:rPr>
        <w:t>nden 2,50’nin</w:t>
      </w:r>
      <w:r w:rsidR="0021205E" w:rsidRPr="004117DF">
        <w:rPr>
          <w:rFonts w:ascii="Times New Roman" w:eastAsia="Times New Roman" w:hAnsi="Times New Roman"/>
          <w:bCs/>
          <w:sz w:val="24"/>
          <w:szCs w:val="24"/>
        </w:rPr>
        <w:t xml:space="preserve"> </w:t>
      </w:r>
      <w:r w:rsidR="000C4279" w:rsidRPr="004117DF">
        <w:rPr>
          <w:rFonts w:ascii="Times New Roman" w:eastAsia="Times New Roman" w:hAnsi="Times New Roman"/>
          <w:bCs/>
          <w:sz w:val="24"/>
          <w:szCs w:val="24"/>
        </w:rPr>
        <w:t xml:space="preserve">altına </w:t>
      </w:r>
      <w:r w:rsidRPr="004117DF">
        <w:rPr>
          <w:rFonts w:ascii="Times New Roman" w:eastAsia="Times New Roman" w:hAnsi="Times New Roman"/>
          <w:bCs/>
          <w:sz w:val="24"/>
          <w:szCs w:val="24"/>
        </w:rPr>
        <w:t xml:space="preserve">düşebilir. Genel not ortalaması ikinci defa 4 üzerinden 2,50’nin altına düşen öğrencinin ÇAP’tan kaydı silinir.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(4) Çift anadal programına ait lisans diploması almaya hak kazanan öğrenciye, bu programa ait not durum belgesi (transkript) düzenlenir.</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(5) ÇAP’ı tamamlayan öğrenci, ikinci anadalı alanında lisans diploması ile verilen hak ve yetkilerden yararlanır. </w:t>
      </w:r>
    </w:p>
    <w:p w:rsidR="0021205E"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(6) ÇAP yapan öğrenciler, lisans öğrenimi </w:t>
      </w:r>
      <w:r w:rsidR="00AF1CCA" w:rsidRPr="004117DF">
        <w:rPr>
          <w:rFonts w:ascii="Times New Roman" w:eastAsia="Times New Roman" w:hAnsi="Times New Roman"/>
          <w:bCs/>
          <w:sz w:val="24"/>
          <w:szCs w:val="24"/>
        </w:rPr>
        <w:t>g</w:t>
      </w:r>
      <w:r w:rsidRPr="004117DF">
        <w:rPr>
          <w:rFonts w:ascii="Times New Roman" w:eastAsia="Times New Roman" w:hAnsi="Times New Roman"/>
          <w:bCs/>
          <w:sz w:val="24"/>
          <w:szCs w:val="24"/>
        </w:rPr>
        <w:t xml:space="preserve">ördükleri anadaldan mezun oluncaya kadar sadece bu anadala ait, mezun olduktan sonra ise sadece ikinci anadala ait öğrenci katkı payını öderler. Eğer bu öğrenciler bir Lisansüstü programına kayıt yaptırmaları durumunda, bu programın katkı payını da ayrıca öderler.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(7) Başarıyı ödüllendirme, onur ve yüksek onur öğrencileri ile ilgili esaslar, Mimar Sinan Güzel Sanatlar Üniversitesi Ön Lisans ve Lisans Yönetmeliği </w:t>
      </w:r>
      <w:r w:rsidR="0021205E" w:rsidRPr="004117DF">
        <w:rPr>
          <w:rFonts w:ascii="Times New Roman" w:eastAsia="Times New Roman" w:hAnsi="Times New Roman"/>
          <w:bCs/>
          <w:sz w:val="24"/>
          <w:szCs w:val="24"/>
        </w:rPr>
        <w:t xml:space="preserve">uyarınca </w:t>
      </w:r>
      <w:r w:rsidRPr="004117DF">
        <w:rPr>
          <w:rFonts w:ascii="Times New Roman" w:eastAsia="Times New Roman" w:hAnsi="Times New Roman"/>
          <w:bCs/>
          <w:sz w:val="24"/>
          <w:szCs w:val="24"/>
        </w:rPr>
        <w:t xml:space="preserve">yürütülür. </w:t>
      </w:r>
    </w:p>
    <w:p w:rsidR="00EC2123" w:rsidRPr="004117DF" w:rsidRDefault="00EC2123" w:rsidP="001065EE">
      <w:pPr>
        <w:spacing w:after="0" w:line="240" w:lineRule="auto"/>
        <w:ind w:firstLine="708"/>
        <w:jc w:val="both"/>
        <w:rPr>
          <w:rFonts w:ascii="Times New Roman" w:eastAsia="Times New Roman" w:hAnsi="Times New Roman"/>
          <w:b/>
          <w:bCs/>
          <w:sz w:val="24"/>
          <w:szCs w:val="24"/>
        </w:rPr>
      </w:pPr>
    </w:p>
    <w:p w:rsidR="00EC2123" w:rsidRPr="004117DF" w:rsidRDefault="00EC2123" w:rsidP="001065EE">
      <w:pPr>
        <w:spacing w:after="0" w:line="240" w:lineRule="auto"/>
        <w:ind w:firstLine="708"/>
        <w:jc w:val="both"/>
        <w:rPr>
          <w:rFonts w:ascii="Times New Roman" w:eastAsia="Times New Roman" w:hAnsi="Times New Roman"/>
          <w:b/>
          <w:bCs/>
          <w:sz w:val="24"/>
          <w:szCs w:val="24"/>
        </w:rPr>
      </w:pPr>
      <w:r w:rsidRPr="004117DF">
        <w:rPr>
          <w:rFonts w:ascii="Times New Roman" w:eastAsia="Times New Roman" w:hAnsi="Times New Roman"/>
          <w:b/>
          <w:bCs/>
          <w:sz w:val="24"/>
          <w:szCs w:val="24"/>
        </w:rPr>
        <w:t xml:space="preserve">ÇAP’tan Ayrılma, Kayıt Dondurma ve İlişik Kesme </w:t>
      </w:r>
    </w:p>
    <w:p w:rsidR="00EC2123" w:rsidRPr="004117DF" w:rsidRDefault="0021205E"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
          <w:bCs/>
          <w:sz w:val="24"/>
          <w:szCs w:val="24"/>
        </w:rPr>
        <w:t>MADDE 14</w:t>
      </w:r>
      <w:r w:rsidR="00EC2123" w:rsidRPr="004117DF">
        <w:rPr>
          <w:rFonts w:ascii="Times New Roman" w:eastAsia="Times New Roman" w:hAnsi="Times New Roman"/>
          <w:b/>
          <w:bCs/>
          <w:sz w:val="24"/>
          <w:szCs w:val="24"/>
        </w:rPr>
        <w:t xml:space="preserve"> - </w:t>
      </w:r>
      <w:r w:rsidR="00EC2123" w:rsidRPr="004117DF">
        <w:rPr>
          <w:rFonts w:ascii="Times New Roman" w:eastAsia="Times New Roman" w:hAnsi="Times New Roman"/>
          <w:bCs/>
          <w:sz w:val="24"/>
          <w:szCs w:val="24"/>
        </w:rPr>
        <w:t>(1) Öğrenci ÇAP’ı her zaman kendi isteği ile bırakabilir.</w:t>
      </w:r>
    </w:p>
    <w:p w:rsidR="00EC2123" w:rsidRPr="004117DF" w:rsidRDefault="00FC348E"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(2) ÇAP’tan, ilgili </w:t>
      </w:r>
      <w:r w:rsidR="003F3CAF" w:rsidRPr="004117DF">
        <w:rPr>
          <w:rFonts w:ascii="Times New Roman" w:eastAsia="Times New Roman" w:hAnsi="Times New Roman"/>
          <w:bCs/>
          <w:sz w:val="24"/>
          <w:szCs w:val="24"/>
        </w:rPr>
        <w:t>yönetim k</w:t>
      </w:r>
      <w:r w:rsidR="00EC2123" w:rsidRPr="004117DF">
        <w:rPr>
          <w:rFonts w:ascii="Times New Roman" w:eastAsia="Times New Roman" w:hAnsi="Times New Roman"/>
          <w:bCs/>
          <w:sz w:val="24"/>
          <w:szCs w:val="24"/>
        </w:rPr>
        <w:t xml:space="preserve">urulunca kabul edilmiş bir mazereti olmadığı halde iki yarıyıl üst üste ders almayan öğrencinin ÇAP’tan kaydı silinir.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(3) ÇAP’ta alınan derslerin genel not ortalaması iki yarıyıl üst üste 4 üzerin</w:t>
      </w:r>
      <w:r w:rsidR="0021205E" w:rsidRPr="004117DF">
        <w:rPr>
          <w:rFonts w:ascii="Times New Roman" w:eastAsia="Times New Roman" w:hAnsi="Times New Roman"/>
          <w:bCs/>
          <w:sz w:val="24"/>
          <w:szCs w:val="24"/>
        </w:rPr>
        <w:t xml:space="preserve">den 2,50’nin </w:t>
      </w:r>
      <w:r w:rsidRPr="004117DF">
        <w:rPr>
          <w:rFonts w:ascii="Times New Roman" w:eastAsia="Times New Roman" w:hAnsi="Times New Roman"/>
          <w:bCs/>
          <w:sz w:val="24"/>
          <w:szCs w:val="24"/>
        </w:rPr>
        <w:t xml:space="preserve">altında kalırsa, öğrencinin ÇAP’tan kaydı silinir.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(4) Öğrencinin ÇAP’taki başarısı anadalındaki başarısını etkilemez.</w:t>
      </w:r>
    </w:p>
    <w:p w:rsidR="003F3CAF"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(5) ÇAP’ta başarısız olan veya ÇAP’tan kendi isteği ile ayrılan öğrenci, programdan ayrıldığı döneme kadar almış olduğu ÇAP dersleri </w:t>
      </w:r>
      <w:r w:rsidR="001065EE" w:rsidRPr="004117DF">
        <w:rPr>
          <w:rFonts w:ascii="Times New Roman" w:eastAsia="Times New Roman" w:hAnsi="Times New Roman"/>
          <w:bCs/>
          <w:sz w:val="24"/>
          <w:szCs w:val="24"/>
        </w:rPr>
        <w:t>ile, eğer ÇAP ile aynı bölümde yandal program</w:t>
      </w:r>
      <w:r w:rsidRPr="004117DF">
        <w:rPr>
          <w:rFonts w:ascii="Times New Roman" w:eastAsia="Times New Roman" w:hAnsi="Times New Roman"/>
          <w:bCs/>
          <w:sz w:val="24"/>
          <w:szCs w:val="24"/>
        </w:rPr>
        <w:t>ı</w:t>
      </w:r>
      <w:r w:rsidR="001065EE" w:rsidRPr="004117DF">
        <w:rPr>
          <w:rFonts w:ascii="Times New Roman" w:eastAsia="Times New Roman" w:hAnsi="Times New Roman"/>
          <w:bCs/>
          <w:sz w:val="24"/>
          <w:szCs w:val="24"/>
        </w:rPr>
        <w:t xml:space="preserve"> veya yandal programları veriliyorsa ve</w:t>
      </w:r>
      <w:r w:rsidRPr="004117DF">
        <w:rPr>
          <w:rFonts w:ascii="Times New Roman" w:eastAsia="Times New Roman" w:hAnsi="Times New Roman"/>
          <w:bCs/>
          <w:sz w:val="24"/>
          <w:szCs w:val="24"/>
        </w:rPr>
        <w:t xml:space="preserve"> öğrenci kendi tercih ettiği bir yandal programının tüm ge</w:t>
      </w:r>
      <w:r w:rsidR="001065EE" w:rsidRPr="004117DF">
        <w:rPr>
          <w:rFonts w:ascii="Times New Roman" w:eastAsia="Times New Roman" w:hAnsi="Times New Roman"/>
          <w:bCs/>
          <w:sz w:val="24"/>
          <w:szCs w:val="24"/>
        </w:rPr>
        <w:t>reklerini gerine getirmişse, tercih ettiği yandal p</w:t>
      </w:r>
      <w:r w:rsidRPr="004117DF">
        <w:rPr>
          <w:rFonts w:ascii="Times New Roman" w:eastAsia="Times New Roman" w:hAnsi="Times New Roman"/>
          <w:bCs/>
          <w:sz w:val="24"/>
          <w:szCs w:val="24"/>
        </w:rPr>
        <w:t>rogramına ait sertifikayı almaya hak ka</w:t>
      </w:r>
      <w:r w:rsidR="003F3CAF" w:rsidRPr="004117DF">
        <w:rPr>
          <w:rFonts w:ascii="Times New Roman" w:eastAsia="Times New Roman" w:hAnsi="Times New Roman"/>
          <w:bCs/>
          <w:sz w:val="24"/>
          <w:szCs w:val="24"/>
        </w:rPr>
        <w:t>zanır. Öğrenci</w:t>
      </w:r>
      <w:r w:rsidR="001065EE" w:rsidRPr="004117DF">
        <w:rPr>
          <w:rFonts w:ascii="Times New Roman" w:eastAsia="Times New Roman" w:hAnsi="Times New Roman"/>
          <w:bCs/>
          <w:sz w:val="24"/>
          <w:szCs w:val="24"/>
        </w:rPr>
        <w:t>, tercih ettiği ilgili yandal p</w:t>
      </w:r>
      <w:r w:rsidRPr="004117DF">
        <w:rPr>
          <w:rFonts w:ascii="Times New Roman" w:eastAsia="Times New Roman" w:hAnsi="Times New Roman"/>
          <w:bCs/>
          <w:sz w:val="24"/>
          <w:szCs w:val="24"/>
        </w:rPr>
        <w:t xml:space="preserve">rogramının tüm gereklerini yerine </w:t>
      </w:r>
      <w:r w:rsidRPr="004117DF">
        <w:rPr>
          <w:rFonts w:ascii="Times New Roman" w:eastAsia="Times New Roman" w:hAnsi="Times New Roman"/>
          <w:bCs/>
          <w:sz w:val="24"/>
          <w:szCs w:val="24"/>
        </w:rPr>
        <w:lastRenderedPageBreak/>
        <w:t xml:space="preserve">getirememişse, eksik derslerini tamamlaması için, kendi talebi ile, </w:t>
      </w:r>
      <w:r w:rsidR="001065EE" w:rsidRPr="004117DF">
        <w:rPr>
          <w:rFonts w:ascii="Times New Roman" w:eastAsia="Times New Roman" w:hAnsi="Times New Roman"/>
          <w:bCs/>
          <w:sz w:val="24"/>
          <w:szCs w:val="24"/>
        </w:rPr>
        <w:t>bulunduğu döneme bakılmaksızın yandal p</w:t>
      </w:r>
      <w:r w:rsidRPr="004117DF">
        <w:rPr>
          <w:rFonts w:ascii="Times New Roman" w:eastAsia="Times New Roman" w:hAnsi="Times New Roman"/>
          <w:bCs/>
          <w:sz w:val="24"/>
          <w:szCs w:val="24"/>
        </w:rPr>
        <w:t xml:space="preserve">rogramına kayıt hakkı tanınır ve başarılı olması durumunda kendisine Yandal Sertifikası verilir. </w:t>
      </w:r>
    </w:p>
    <w:p w:rsidR="00EC2123" w:rsidRPr="004117DF" w:rsidRDefault="003F3CAF"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(6) </w:t>
      </w:r>
      <w:r w:rsidR="00EC2123" w:rsidRPr="004117DF">
        <w:rPr>
          <w:rFonts w:ascii="Times New Roman" w:eastAsia="Times New Roman" w:hAnsi="Times New Roman"/>
          <w:bCs/>
          <w:sz w:val="24"/>
          <w:szCs w:val="24"/>
        </w:rPr>
        <w:t xml:space="preserve">ÇAP yapılan programda Yandal Programı yoksa, öğrencinin ÇAP’ta başarılı olduğu dersler </w:t>
      </w:r>
      <w:r w:rsidR="001065EE" w:rsidRPr="004117DF">
        <w:rPr>
          <w:rFonts w:ascii="Times New Roman" w:eastAsia="Times New Roman" w:hAnsi="Times New Roman"/>
          <w:bCs/>
          <w:sz w:val="24"/>
          <w:szCs w:val="24"/>
        </w:rPr>
        <w:t xml:space="preserve">bağlı olduğu </w:t>
      </w:r>
      <w:r w:rsidR="00EC2123" w:rsidRPr="004117DF">
        <w:rPr>
          <w:rFonts w:ascii="Times New Roman" w:eastAsia="Times New Roman" w:hAnsi="Times New Roman"/>
          <w:bCs/>
          <w:sz w:val="24"/>
          <w:szCs w:val="24"/>
        </w:rPr>
        <w:t xml:space="preserve">anadal not durum belgesinde (transkript) </w:t>
      </w:r>
      <w:r w:rsidRPr="004117DF">
        <w:rPr>
          <w:rFonts w:ascii="Times New Roman" w:eastAsia="Times New Roman" w:hAnsi="Times New Roman"/>
          <w:bCs/>
          <w:sz w:val="24"/>
          <w:szCs w:val="24"/>
        </w:rPr>
        <w:t xml:space="preserve">ayrı bir başlık altında </w:t>
      </w:r>
      <w:r w:rsidR="00EC2123" w:rsidRPr="004117DF">
        <w:rPr>
          <w:rFonts w:ascii="Times New Roman" w:eastAsia="Times New Roman" w:hAnsi="Times New Roman"/>
          <w:bCs/>
          <w:sz w:val="24"/>
          <w:szCs w:val="24"/>
        </w:rPr>
        <w:t>gösterilir ancak not ortalamasına katılmaz.</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 xml:space="preserve">(7) Öğrenci ÇAP’tan ayrıldığında, başarısız olduğu ÇAP derslerini tekrarlamak zorunda değildir. </w:t>
      </w:r>
    </w:p>
    <w:p w:rsidR="00EC2123" w:rsidRPr="004117DF" w:rsidRDefault="00EC2123" w:rsidP="001065EE">
      <w:pPr>
        <w:spacing w:after="0" w:line="240" w:lineRule="auto"/>
        <w:ind w:firstLine="708"/>
        <w:jc w:val="both"/>
        <w:rPr>
          <w:rFonts w:ascii="Times New Roman" w:eastAsia="Times New Roman" w:hAnsi="Times New Roman"/>
          <w:bCs/>
          <w:sz w:val="24"/>
          <w:szCs w:val="24"/>
        </w:rPr>
      </w:pPr>
      <w:r w:rsidRPr="004117DF">
        <w:rPr>
          <w:rFonts w:ascii="Times New Roman" w:eastAsia="Times New Roman" w:hAnsi="Times New Roman"/>
          <w:bCs/>
          <w:sz w:val="24"/>
          <w:szCs w:val="24"/>
        </w:rPr>
        <w:t>(8) ÇAP’tan ayrılan öğrenciler aynı ÇAP’a tekrar veya başka bir ÇAP’a başvuramazlar.</w:t>
      </w:r>
    </w:p>
    <w:p w:rsidR="00EC2123" w:rsidRPr="004117DF" w:rsidRDefault="00EC2123" w:rsidP="00FC348E">
      <w:pPr>
        <w:spacing w:after="0" w:line="240" w:lineRule="auto"/>
        <w:jc w:val="both"/>
        <w:rPr>
          <w:rFonts w:ascii="Times New Roman" w:eastAsia="Times New Roman" w:hAnsi="Times New Roman"/>
          <w:b/>
          <w:bCs/>
          <w:sz w:val="24"/>
          <w:szCs w:val="24"/>
        </w:rPr>
      </w:pPr>
    </w:p>
    <w:p w:rsidR="004117DF" w:rsidRPr="004117DF" w:rsidRDefault="00FD6E92" w:rsidP="004117DF">
      <w:pPr>
        <w:spacing w:after="0" w:line="240" w:lineRule="auto"/>
        <w:ind w:firstLine="708"/>
        <w:jc w:val="center"/>
        <w:rPr>
          <w:rFonts w:ascii="Times New Roman" w:eastAsia="Times New Roman" w:hAnsi="Times New Roman"/>
          <w:b/>
          <w:bCs/>
          <w:sz w:val="24"/>
          <w:szCs w:val="24"/>
        </w:rPr>
      </w:pPr>
      <w:r>
        <w:rPr>
          <w:rFonts w:ascii="Times New Roman" w:eastAsia="Times New Roman" w:hAnsi="Times New Roman"/>
          <w:b/>
          <w:bCs/>
          <w:sz w:val="24"/>
          <w:szCs w:val="24"/>
        </w:rPr>
        <w:t>ÜÇÜNCÜ</w:t>
      </w:r>
      <w:r w:rsidR="004117DF" w:rsidRPr="004117DF">
        <w:rPr>
          <w:rFonts w:ascii="Times New Roman" w:eastAsia="Times New Roman" w:hAnsi="Times New Roman"/>
          <w:b/>
          <w:bCs/>
          <w:sz w:val="24"/>
          <w:szCs w:val="24"/>
        </w:rPr>
        <w:t xml:space="preserve"> BÖLÜM</w:t>
      </w:r>
    </w:p>
    <w:p w:rsidR="004117DF" w:rsidRDefault="004117DF" w:rsidP="004117DF">
      <w:pPr>
        <w:spacing w:after="0" w:line="240" w:lineRule="auto"/>
        <w:ind w:firstLine="708"/>
        <w:jc w:val="center"/>
        <w:rPr>
          <w:rFonts w:ascii="Times New Roman" w:eastAsia="Times New Roman" w:hAnsi="Times New Roman"/>
          <w:b/>
          <w:bCs/>
          <w:sz w:val="24"/>
          <w:szCs w:val="24"/>
        </w:rPr>
      </w:pPr>
      <w:r w:rsidRPr="004117DF">
        <w:rPr>
          <w:rFonts w:ascii="Times New Roman" w:eastAsia="Times New Roman" w:hAnsi="Times New Roman"/>
          <w:b/>
          <w:bCs/>
          <w:sz w:val="24"/>
          <w:szCs w:val="24"/>
        </w:rPr>
        <w:t>Çeşitli ve Son Hükümler</w:t>
      </w:r>
    </w:p>
    <w:p w:rsidR="004117DF" w:rsidRDefault="004117DF" w:rsidP="001065EE">
      <w:pPr>
        <w:spacing w:after="0" w:line="240" w:lineRule="auto"/>
        <w:ind w:firstLine="708"/>
        <w:jc w:val="both"/>
        <w:rPr>
          <w:rFonts w:ascii="Times New Roman" w:eastAsia="Times New Roman" w:hAnsi="Times New Roman"/>
          <w:b/>
          <w:bCs/>
          <w:sz w:val="24"/>
          <w:szCs w:val="24"/>
        </w:rPr>
      </w:pPr>
    </w:p>
    <w:p w:rsidR="00FD6E92" w:rsidRPr="001E71E0" w:rsidRDefault="00FD6E92" w:rsidP="00FD6E92">
      <w:pPr>
        <w:pStyle w:val="Normal1"/>
        <w:ind w:firstLine="709"/>
        <w:jc w:val="both"/>
        <w:rPr>
          <w:b/>
          <w:color w:val="auto"/>
          <w:lang w:val="tr-TR"/>
        </w:rPr>
      </w:pPr>
      <w:r w:rsidRPr="001E71E0">
        <w:rPr>
          <w:b/>
          <w:color w:val="auto"/>
          <w:lang w:val="tr-TR"/>
        </w:rPr>
        <w:t>Hüküm bulunmayan hâller</w:t>
      </w:r>
    </w:p>
    <w:p w:rsidR="00FD6E92" w:rsidRPr="00FD6E92" w:rsidRDefault="00FD6E92" w:rsidP="00FD6E92">
      <w:pPr>
        <w:pStyle w:val="Normal1"/>
        <w:ind w:firstLine="709"/>
        <w:jc w:val="both"/>
        <w:rPr>
          <w:color w:val="auto"/>
          <w:lang w:val="tr-TR"/>
        </w:rPr>
      </w:pPr>
      <w:r>
        <w:rPr>
          <w:b/>
          <w:color w:val="auto"/>
          <w:lang w:val="tr-TR"/>
        </w:rPr>
        <w:t>MADDE 15</w:t>
      </w:r>
      <w:r w:rsidRPr="001E71E0">
        <w:rPr>
          <w:b/>
          <w:color w:val="auto"/>
          <w:lang w:val="tr-TR"/>
        </w:rPr>
        <w:t xml:space="preserve"> – </w:t>
      </w:r>
      <w:r w:rsidRPr="001E71E0">
        <w:rPr>
          <w:color w:val="auto"/>
          <w:lang w:val="tr-TR"/>
        </w:rPr>
        <w:t>(1) Bu Yönergede hüküm bulunmayan hâllerde, Üniversite Öğretim Yönetmelikleri</w:t>
      </w:r>
      <w:r>
        <w:rPr>
          <w:color w:val="auto"/>
          <w:lang w:val="tr-TR"/>
        </w:rPr>
        <w:t>,</w:t>
      </w:r>
      <w:r w:rsidRPr="001E71E0">
        <w:rPr>
          <w:color w:val="auto"/>
          <w:lang w:val="tr-TR"/>
        </w:rPr>
        <w:t xml:space="preserve"> ilgili diğer mevzuat hükümleri ile YÖK, Senato, Üniversite Yönetim Kurulu ve ilgili kurul kararları uygulanır. </w:t>
      </w:r>
    </w:p>
    <w:p w:rsidR="00FD6E92" w:rsidRDefault="00FD6E92" w:rsidP="004117DF">
      <w:pPr>
        <w:pStyle w:val="Normal1"/>
        <w:ind w:firstLine="709"/>
        <w:jc w:val="both"/>
        <w:rPr>
          <w:b/>
          <w:color w:val="auto"/>
          <w:lang w:val="tr-TR"/>
        </w:rPr>
      </w:pPr>
    </w:p>
    <w:p w:rsidR="004117DF" w:rsidRPr="001E71E0" w:rsidRDefault="004117DF" w:rsidP="004117DF">
      <w:pPr>
        <w:pStyle w:val="Normal1"/>
        <w:ind w:firstLine="709"/>
        <w:jc w:val="both"/>
        <w:rPr>
          <w:b/>
          <w:color w:val="auto"/>
          <w:lang w:val="tr-TR"/>
        </w:rPr>
      </w:pPr>
      <w:r w:rsidRPr="001E71E0">
        <w:rPr>
          <w:b/>
          <w:color w:val="auto"/>
          <w:lang w:val="tr-TR"/>
        </w:rPr>
        <w:t>Yürürlük</w:t>
      </w:r>
    </w:p>
    <w:p w:rsidR="004117DF" w:rsidRPr="004117DF" w:rsidRDefault="00FD6E92" w:rsidP="004117DF">
      <w:pPr>
        <w:pStyle w:val="Normal1"/>
        <w:ind w:firstLine="709"/>
        <w:jc w:val="both"/>
        <w:rPr>
          <w:color w:val="auto"/>
          <w:lang w:val="tr-TR"/>
        </w:rPr>
      </w:pPr>
      <w:r>
        <w:rPr>
          <w:b/>
          <w:color w:val="auto"/>
          <w:lang w:val="tr-TR"/>
        </w:rPr>
        <w:t>MADDE 16</w:t>
      </w:r>
      <w:r w:rsidR="004117DF" w:rsidRPr="001E71E0">
        <w:rPr>
          <w:b/>
          <w:color w:val="auto"/>
          <w:lang w:val="tr-TR"/>
        </w:rPr>
        <w:t xml:space="preserve"> – </w:t>
      </w:r>
      <w:r w:rsidR="004117DF" w:rsidRPr="001E71E0">
        <w:rPr>
          <w:color w:val="auto"/>
          <w:lang w:val="tr-TR"/>
        </w:rPr>
        <w:t xml:space="preserve">(1) Bu Yönerge </w:t>
      </w:r>
      <w:r w:rsidR="004117DF">
        <w:rPr>
          <w:color w:val="auto"/>
          <w:lang w:val="tr-TR"/>
        </w:rPr>
        <w:t>Üniversite Senatosu'nun 07.11.2017 tarih ve</w:t>
      </w:r>
      <w:r w:rsidR="004117DF" w:rsidRPr="001E71E0">
        <w:rPr>
          <w:color w:val="auto"/>
          <w:lang w:val="tr-TR"/>
        </w:rPr>
        <w:t xml:space="preserve">  </w:t>
      </w:r>
      <w:r w:rsidR="004117DF">
        <w:rPr>
          <w:color w:val="auto"/>
          <w:lang w:val="tr-TR"/>
        </w:rPr>
        <w:t>11</w:t>
      </w:r>
      <w:r w:rsidR="004117DF" w:rsidRPr="001E71E0">
        <w:rPr>
          <w:color w:val="auto"/>
          <w:lang w:val="tr-TR"/>
        </w:rPr>
        <w:t xml:space="preserve"> sayılı toplantısında kabul edilerek  yürürlüğe girmiştir.</w:t>
      </w:r>
    </w:p>
    <w:p w:rsidR="00EC2123" w:rsidRPr="00EC2123" w:rsidRDefault="00EC2123" w:rsidP="001065EE">
      <w:pPr>
        <w:spacing w:after="0" w:line="240" w:lineRule="auto"/>
        <w:ind w:firstLine="708"/>
        <w:jc w:val="both"/>
        <w:rPr>
          <w:rFonts w:ascii="Times New Roman" w:eastAsia="Times New Roman" w:hAnsi="Times New Roman"/>
          <w:b/>
          <w:bCs/>
          <w:sz w:val="24"/>
          <w:szCs w:val="24"/>
        </w:rPr>
      </w:pPr>
    </w:p>
    <w:p w:rsidR="00EC2123" w:rsidRPr="00EC2123" w:rsidRDefault="00EC2123" w:rsidP="001065EE">
      <w:pPr>
        <w:spacing w:after="0" w:line="240" w:lineRule="auto"/>
        <w:ind w:firstLine="708"/>
        <w:jc w:val="both"/>
        <w:rPr>
          <w:rFonts w:ascii="Times New Roman" w:eastAsia="Times New Roman" w:hAnsi="Times New Roman"/>
          <w:b/>
          <w:bCs/>
          <w:sz w:val="24"/>
          <w:szCs w:val="24"/>
        </w:rPr>
      </w:pPr>
      <w:r w:rsidRPr="00EC2123">
        <w:rPr>
          <w:rFonts w:ascii="Times New Roman" w:eastAsia="Times New Roman" w:hAnsi="Times New Roman"/>
          <w:b/>
          <w:bCs/>
          <w:sz w:val="24"/>
          <w:szCs w:val="24"/>
        </w:rPr>
        <w:t>Yürürlükten Kaldırma</w:t>
      </w:r>
    </w:p>
    <w:p w:rsidR="00EC2123" w:rsidRPr="00EC2123" w:rsidRDefault="00FD6E92" w:rsidP="001065EE">
      <w:pPr>
        <w:spacing w:after="0" w:line="240" w:lineRule="auto"/>
        <w:ind w:firstLine="708"/>
        <w:jc w:val="both"/>
        <w:rPr>
          <w:rFonts w:ascii="Times New Roman" w:eastAsia="Times New Roman" w:hAnsi="Times New Roman"/>
          <w:b/>
          <w:bCs/>
          <w:sz w:val="24"/>
          <w:szCs w:val="24"/>
        </w:rPr>
      </w:pPr>
      <w:r>
        <w:rPr>
          <w:rFonts w:ascii="Times New Roman" w:eastAsia="Times New Roman" w:hAnsi="Times New Roman"/>
          <w:b/>
          <w:bCs/>
          <w:sz w:val="24"/>
          <w:szCs w:val="24"/>
        </w:rPr>
        <w:t>MADDE 17</w:t>
      </w:r>
      <w:r w:rsidR="001065EE">
        <w:rPr>
          <w:rFonts w:ascii="Times New Roman" w:eastAsia="Times New Roman" w:hAnsi="Times New Roman"/>
          <w:b/>
          <w:bCs/>
          <w:sz w:val="24"/>
          <w:szCs w:val="24"/>
        </w:rPr>
        <w:t xml:space="preserve"> </w:t>
      </w:r>
      <w:r w:rsidR="00EC2123" w:rsidRPr="00EC2123">
        <w:rPr>
          <w:rFonts w:ascii="Times New Roman" w:eastAsia="Times New Roman" w:hAnsi="Times New Roman"/>
          <w:b/>
          <w:bCs/>
          <w:sz w:val="24"/>
          <w:szCs w:val="24"/>
        </w:rPr>
        <w:t xml:space="preserve">– </w:t>
      </w:r>
      <w:r w:rsidR="00EC2123" w:rsidRPr="001065EE">
        <w:rPr>
          <w:rFonts w:ascii="Times New Roman" w:eastAsia="Times New Roman" w:hAnsi="Times New Roman"/>
          <w:bCs/>
          <w:sz w:val="24"/>
          <w:szCs w:val="24"/>
        </w:rPr>
        <w:t xml:space="preserve">(1) </w:t>
      </w:r>
      <w:r w:rsidR="00A9312B">
        <w:rPr>
          <w:rFonts w:ascii="Times New Roman" w:eastAsia="Times New Roman" w:hAnsi="Times New Roman"/>
          <w:bCs/>
          <w:sz w:val="24"/>
          <w:szCs w:val="24"/>
        </w:rPr>
        <w:t xml:space="preserve">Bu Yönerge kapsamı dahilinde, ilgili </w:t>
      </w:r>
      <w:r w:rsidR="004117DF">
        <w:rPr>
          <w:rFonts w:ascii="Times New Roman" w:eastAsia="Times New Roman" w:hAnsi="Times New Roman"/>
          <w:bCs/>
          <w:sz w:val="24"/>
          <w:szCs w:val="24"/>
        </w:rPr>
        <w:t xml:space="preserve">birimler tarafından hazırlanan, 07.11.2017 öncesi </w:t>
      </w:r>
      <w:r w:rsidR="00A9312B">
        <w:rPr>
          <w:rFonts w:ascii="Times New Roman" w:eastAsia="Times New Roman" w:hAnsi="Times New Roman"/>
          <w:bCs/>
          <w:sz w:val="24"/>
          <w:szCs w:val="24"/>
        </w:rPr>
        <w:t xml:space="preserve">tüm </w:t>
      </w:r>
      <w:r w:rsidR="004117DF">
        <w:rPr>
          <w:rFonts w:ascii="Times New Roman" w:eastAsia="Times New Roman" w:hAnsi="Times New Roman"/>
          <w:bCs/>
          <w:sz w:val="24"/>
          <w:szCs w:val="24"/>
        </w:rPr>
        <w:t>yönergeler yürürlükten kaldırılmıştır.</w:t>
      </w:r>
    </w:p>
    <w:p w:rsidR="00EC2123" w:rsidRPr="00EC2123" w:rsidRDefault="00EC2123" w:rsidP="001065EE">
      <w:pPr>
        <w:spacing w:after="0" w:line="240" w:lineRule="auto"/>
        <w:ind w:firstLine="708"/>
        <w:jc w:val="both"/>
        <w:rPr>
          <w:rFonts w:ascii="Times New Roman" w:eastAsia="Times New Roman" w:hAnsi="Times New Roman"/>
          <w:b/>
          <w:bCs/>
          <w:sz w:val="24"/>
          <w:szCs w:val="24"/>
        </w:rPr>
      </w:pPr>
    </w:p>
    <w:p w:rsidR="00EC2123" w:rsidRPr="00EC2123" w:rsidRDefault="00EC2123" w:rsidP="001065EE">
      <w:pPr>
        <w:spacing w:after="0" w:line="240" w:lineRule="auto"/>
        <w:ind w:firstLine="708"/>
        <w:jc w:val="both"/>
        <w:rPr>
          <w:rFonts w:ascii="Times New Roman" w:eastAsia="Times New Roman" w:hAnsi="Times New Roman"/>
          <w:b/>
          <w:bCs/>
          <w:sz w:val="24"/>
          <w:szCs w:val="24"/>
        </w:rPr>
      </w:pPr>
      <w:r w:rsidRPr="00EC2123">
        <w:rPr>
          <w:rFonts w:ascii="Times New Roman" w:eastAsia="Times New Roman" w:hAnsi="Times New Roman"/>
          <w:b/>
          <w:bCs/>
          <w:sz w:val="24"/>
          <w:szCs w:val="24"/>
        </w:rPr>
        <w:t>Yürütme</w:t>
      </w:r>
    </w:p>
    <w:p w:rsidR="00EC2123" w:rsidRPr="001065EE" w:rsidRDefault="00FD6E92" w:rsidP="00FD6E92">
      <w:pPr>
        <w:spacing w:after="0" w:line="240" w:lineRule="auto"/>
        <w:ind w:firstLine="708"/>
        <w:jc w:val="both"/>
        <w:rPr>
          <w:rFonts w:ascii="Times New Roman" w:eastAsia="Times New Roman" w:hAnsi="Times New Roman"/>
          <w:bCs/>
          <w:sz w:val="24"/>
          <w:szCs w:val="24"/>
        </w:rPr>
      </w:pPr>
      <w:r>
        <w:rPr>
          <w:rFonts w:ascii="Times New Roman" w:eastAsia="Times New Roman" w:hAnsi="Times New Roman"/>
          <w:b/>
          <w:bCs/>
          <w:sz w:val="24"/>
          <w:szCs w:val="24"/>
        </w:rPr>
        <w:t>MADDE 1</w:t>
      </w:r>
      <w:r w:rsidR="003C6261">
        <w:rPr>
          <w:rFonts w:ascii="Times New Roman" w:eastAsia="Times New Roman" w:hAnsi="Times New Roman"/>
          <w:b/>
          <w:bCs/>
          <w:sz w:val="24"/>
          <w:szCs w:val="24"/>
        </w:rPr>
        <w:t>8</w:t>
      </w:r>
      <w:r w:rsidR="00EC2123" w:rsidRPr="00EC2123">
        <w:rPr>
          <w:rFonts w:ascii="Times New Roman" w:eastAsia="Times New Roman" w:hAnsi="Times New Roman"/>
          <w:b/>
          <w:bCs/>
          <w:sz w:val="24"/>
          <w:szCs w:val="24"/>
        </w:rPr>
        <w:t xml:space="preserve"> – </w:t>
      </w:r>
      <w:r w:rsidR="00EC2123" w:rsidRPr="001065EE">
        <w:rPr>
          <w:rFonts w:ascii="Times New Roman" w:eastAsia="Times New Roman" w:hAnsi="Times New Roman"/>
          <w:bCs/>
          <w:sz w:val="24"/>
          <w:szCs w:val="24"/>
        </w:rPr>
        <w:t>(1) Bu yönerge hükümlerini Mimar Sinan Güzel Sanatlar Üniversitesi Rektörü yürütür.</w:t>
      </w:r>
    </w:p>
    <w:p w:rsidR="00EC2123" w:rsidRPr="00EC2123" w:rsidRDefault="00EC2123" w:rsidP="001065EE">
      <w:pPr>
        <w:spacing w:after="0" w:line="240" w:lineRule="auto"/>
        <w:ind w:firstLine="708"/>
        <w:jc w:val="both"/>
        <w:rPr>
          <w:rFonts w:ascii="Times New Roman" w:eastAsia="Times New Roman" w:hAnsi="Times New Roman"/>
          <w:b/>
          <w:bCs/>
          <w:sz w:val="24"/>
          <w:szCs w:val="24"/>
        </w:rPr>
      </w:pPr>
    </w:p>
    <w:p w:rsidR="00875E55" w:rsidRPr="00547A48" w:rsidRDefault="00875E55" w:rsidP="001065EE">
      <w:pPr>
        <w:spacing w:after="0" w:line="240" w:lineRule="auto"/>
        <w:ind w:firstLine="708"/>
        <w:jc w:val="both"/>
        <w:rPr>
          <w:rFonts w:ascii="Times New Roman" w:hAnsi="Times New Roman"/>
          <w:sz w:val="24"/>
          <w:szCs w:val="24"/>
        </w:rPr>
      </w:pPr>
    </w:p>
    <w:sectPr w:rsidR="00875E55" w:rsidRPr="00547A48" w:rsidSect="00B3603E">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62C39" w:rsidRDefault="00F62C39" w:rsidP="00D11918">
      <w:pPr>
        <w:spacing w:after="0" w:line="240" w:lineRule="auto"/>
      </w:pPr>
      <w:r>
        <w:separator/>
      </w:r>
    </w:p>
  </w:endnote>
  <w:endnote w:type="continuationSeparator" w:id="0">
    <w:p w:rsidR="00F62C39" w:rsidRDefault="00F62C39" w:rsidP="00D119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62C39" w:rsidRDefault="00F62C39" w:rsidP="00D11918">
      <w:pPr>
        <w:spacing w:after="0" w:line="240" w:lineRule="auto"/>
      </w:pPr>
      <w:r>
        <w:separator/>
      </w:r>
    </w:p>
  </w:footnote>
  <w:footnote w:type="continuationSeparator" w:id="0">
    <w:p w:rsidR="00F62C39" w:rsidRDefault="00F62C39" w:rsidP="00D1191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5146786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9327FD2"/>
    <w:multiLevelType w:val="hybridMultilevel"/>
    <w:tmpl w:val="3D4AA2C0"/>
    <w:lvl w:ilvl="0" w:tplc="98101BE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19B202F6"/>
    <w:multiLevelType w:val="hybridMultilevel"/>
    <w:tmpl w:val="72408858"/>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39500106"/>
    <w:multiLevelType w:val="hybridMultilevel"/>
    <w:tmpl w:val="D19E1FA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hyphenationZone w:val="425"/>
  <w:characterSpacingControl w:val="doNotCompress"/>
  <w:footnotePr>
    <w:footnote w:id="-1"/>
    <w:footnote w:id="0"/>
  </w:footnotePr>
  <w:endnotePr>
    <w:endnote w:id="-1"/>
    <w:endnote w:id="0"/>
  </w:endnotePr>
  <w:compat/>
  <w:rsids>
    <w:rsidRoot w:val="00D11918"/>
    <w:rsid w:val="000B78F0"/>
    <w:rsid w:val="000C4279"/>
    <w:rsid w:val="000C4A9B"/>
    <w:rsid w:val="000F22AB"/>
    <w:rsid w:val="000F23DB"/>
    <w:rsid w:val="001065EE"/>
    <w:rsid w:val="00124E08"/>
    <w:rsid w:val="001327C7"/>
    <w:rsid w:val="001B5C25"/>
    <w:rsid w:val="00211169"/>
    <w:rsid w:val="0021205E"/>
    <w:rsid w:val="00215A70"/>
    <w:rsid w:val="002439A7"/>
    <w:rsid w:val="0025366B"/>
    <w:rsid w:val="002818A4"/>
    <w:rsid w:val="002B16BC"/>
    <w:rsid w:val="002B7AD5"/>
    <w:rsid w:val="003A1416"/>
    <w:rsid w:val="003C3BA0"/>
    <w:rsid w:val="003C6261"/>
    <w:rsid w:val="003F3CAF"/>
    <w:rsid w:val="004117DF"/>
    <w:rsid w:val="00412F35"/>
    <w:rsid w:val="004547FD"/>
    <w:rsid w:val="004715B6"/>
    <w:rsid w:val="005000B2"/>
    <w:rsid w:val="00514B3A"/>
    <w:rsid w:val="00532C98"/>
    <w:rsid w:val="00547A48"/>
    <w:rsid w:val="00620576"/>
    <w:rsid w:val="00643203"/>
    <w:rsid w:val="00643B46"/>
    <w:rsid w:val="006460D3"/>
    <w:rsid w:val="006606F1"/>
    <w:rsid w:val="006625CA"/>
    <w:rsid w:val="006A51AC"/>
    <w:rsid w:val="006D60FD"/>
    <w:rsid w:val="008730FD"/>
    <w:rsid w:val="00875E55"/>
    <w:rsid w:val="00884A02"/>
    <w:rsid w:val="00905BB5"/>
    <w:rsid w:val="00924328"/>
    <w:rsid w:val="00986134"/>
    <w:rsid w:val="00A45A5C"/>
    <w:rsid w:val="00A64E98"/>
    <w:rsid w:val="00A71616"/>
    <w:rsid w:val="00A83AD9"/>
    <w:rsid w:val="00A9312B"/>
    <w:rsid w:val="00AC680F"/>
    <w:rsid w:val="00AD79F3"/>
    <w:rsid w:val="00AF1CCA"/>
    <w:rsid w:val="00B03B7A"/>
    <w:rsid w:val="00B06703"/>
    <w:rsid w:val="00B25F13"/>
    <w:rsid w:val="00B3603E"/>
    <w:rsid w:val="00B409A3"/>
    <w:rsid w:val="00B67813"/>
    <w:rsid w:val="00B773FD"/>
    <w:rsid w:val="00B813A1"/>
    <w:rsid w:val="00C2298C"/>
    <w:rsid w:val="00C46680"/>
    <w:rsid w:val="00C66EB8"/>
    <w:rsid w:val="00CE2CD3"/>
    <w:rsid w:val="00D11918"/>
    <w:rsid w:val="00DA5556"/>
    <w:rsid w:val="00E53FA8"/>
    <w:rsid w:val="00EC2123"/>
    <w:rsid w:val="00ED62D0"/>
    <w:rsid w:val="00F2437B"/>
    <w:rsid w:val="00F534FF"/>
    <w:rsid w:val="00F62C39"/>
    <w:rsid w:val="00F97F12"/>
    <w:rsid w:val="00FA6288"/>
    <w:rsid w:val="00FB0CAA"/>
    <w:rsid w:val="00FC348E"/>
    <w:rsid w:val="00FC4C66"/>
    <w:rsid w:val="00FD6E92"/>
    <w:rsid w:val="204F529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603E"/>
    <w:pPr>
      <w:spacing w:after="160" w:line="259" w:lineRule="auto"/>
    </w:pPr>
    <w:rPr>
      <w:sz w:val="22"/>
      <w:szCs w:val="22"/>
      <w:lang w:val="tr-TR"/>
    </w:rPr>
  </w:style>
  <w:style w:type="paragraph" w:styleId="Balk2">
    <w:name w:val="heading 2"/>
    <w:basedOn w:val="Normal1"/>
    <w:next w:val="Normal1"/>
    <w:link w:val="Balk2Char"/>
    <w:rsid w:val="004117DF"/>
    <w:pPr>
      <w:keepNext/>
      <w:ind w:left="284"/>
      <w:jc w:val="both"/>
      <w:outlineLvl w:val="1"/>
    </w:pPr>
    <w:rPr>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1191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11918"/>
  </w:style>
  <w:style w:type="paragraph" w:styleId="Altbilgi">
    <w:name w:val="footer"/>
    <w:basedOn w:val="Normal"/>
    <w:link w:val="AltbilgiChar"/>
    <w:uiPriority w:val="99"/>
    <w:unhideWhenUsed/>
    <w:rsid w:val="00D1191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11918"/>
  </w:style>
  <w:style w:type="paragraph" w:styleId="ListeParagraf">
    <w:name w:val="List Paragraph"/>
    <w:basedOn w:val="Normal"/>
    <w:uiPriority w:val="34"/>
    <w:qFormat/>
    <w:rsid w:val="00B06703"/>
    <w:pPr>
      <w:ind w:left="720"/>
      <w:contextualSpacing/>
    </w:pPr>
  </w:style>
  <w:style w:type="character" w:styleId="AklamaBavurusu">
    <w:name w:val="annotation reference"/>
    <w:basedOn w:val="VarsaylanParagrafYazTipi"/>
    <w:uiPriority w:val="99"/>
    <w:semiHidden/>
    <w:unhideWhenUsed/>
    <w:rsid w:val="000B78F0"/>
    <w:rPr>
      <w:sz w:val="16"/>
      <w:szCs w:val="16"/>
    </w:rPr>
  </w:style>
  <w:style w:type="paragraph" w:styleId="AklamaMetni">
    <w:name w:val="annotation text"/>
    <w:basedOn w:val="Normal"/>
    <w:link w:val="AklamaMetniChar"/>
    <w:uiPriority w:val="99"/>
    <w:semiHidden/>
    <w:unhideWhenUsed/>
    <w:rsid w:val="000B78F0"/>
    <w:pPr>
      <w:spacing w:line="240" w:lineRule="auto"/>
    </w:pPr>
    <w:rPr>
      <w:sz w:val="20"/>
      <w:szCs w:val="20"/>
    </w:rPr>
  </w:style>
  <w:style w:type="character" w:customStyle="1" w:styleId="AklamaMetniChar">
    <w:name w:val="Açıklama Metni Char"/>
    <w:basedOn w:val="VarsaylanParagrafYazTipi"/>
    <w:link w:val="AklamaMetni"/>
    <w:uiPriority w:val="99"/>
    <w:semiHidden/>
    <w:rsid w:val="000B78F0"/>
    <w:rPr>
      <w:sz w:val="20"/>
      <w:szCs w:val="20"/>
    </w:rPr>
  </w:style>
  <w:style w:type="paragraph" w:styleId="AklamaKonusu">
    <w:name w:val="annotation subject"/>
    <w:basedOn w:val="AklamaMetni"/>
    <w:next w:val="AklamaMetni"/>
    <w:link w:val="AklamaKonusuChar"/>
    <w:uiPriority w:val="99"/>
    <w:semiHidden/>
    <w:unhideWhenUsed/>
    <w:rsid w:val="000B78F0"/>
    <w:rPr>
      <w:b/>
      <w:bCs/>
    </w:rPr>
  </w:style>
  <w:style w:type="character" w:customStyle="1" w:styleId="AklamaKonusuChar">
    <w:name w:val="Açıklama Konusu Char"/>
    <w:basedOn w:val="AklamaMetniChar"/>
    <w:link w:val="AklamaKonusu"/>
    <w:uiPriority w:val="99"/>
    <w:semiHidden/>
    <w:rsid w:val="000B78F0"/>
    <w:rPr>
      <w:b/>
      <w:bCs/>
      <w:sz w:val="20"/>
      <w:szCs w:val="20"/>
    </w:rPr>
  </w:style>
  <w:style w:type="paragraph" w:styleId="BalonMetni">
    <w:name w:val="Balloon Text"/>
    <w:basedOn w:val="Normal"/>
    <w:link w:val="BalonMetniChar"/>
    <w:uiPriority w:val="99"/>
    <w:semiHidden/>
    <w:unhideWhenUsed/>
    <w:rsid w:val="000B78F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B78F0"/>
    <w:rPr>
      <w:rFonts w:ascii="Segoe UI" w:hAnsi="Segoe UI" w:cs="Segoe UI"/>
      <w:sz w:val="18"/>
      <w:szCs w:val="18"/>
    </w:rPr>
  </w:style>
  <w:style w:type="paragraph" w:customStyle="1" w:styleId="Default">
    <w:name w:val="Default"/>
    <w:rsid w:val="00875E55"/>
    <w:pPr>
      <w:autoSpaceDE w:val="0"/>
      <w:autoSpaceDN w:val="0"/>
      <w:adjustRightInd w:val="0"/>
    </w:pPr>
    <w:rPr>
      <w:rFonts w:ascii="Cambria" w:hAnsi="Cambria" w:cs="Cambria"/>
      <w:color w:val="000000"/>
      <w:sz w:val="24"/>
      <w:szCs w:val="24"/>
      <w:lang w:val="tr-TR"/>
    </w:rPr>
  </w:style>
  <w:style w:type="paragraph" w:customStyle="1" w:styleId="Normal1">
    <w:name w:val="Normal1"/>
    <w:rsid w:val="00F534FF"/>
    <w:pPr>
      <w:widowControl w:val="0"/>
    </w:pPr>
    <w:rPr>
      <w:rFonts w:ascii="Times New Roman" w:eastAsia="Times New Roman" w:hAnsi="Times New Roman"/>
      <w:color w:val="000000"/>
      <w:sz w:val="24"/>
      <w:szCs w:val="24"/>
    </w:rPr>
  </w:style>
  <w:style w:type="character" w:customStyle="1" w:styleId="Balk2Char">
    <w:name w:val="Başlık 2 Char"/>
    <w:basedOn w:val="VarsaylanParagrafYazTipi"/>
    <w:link w:val="Balk2"/>
    <w:rsid w:val="004117DF"/>
    <w:rPr>
      <w:rFonts w:ascii="Times New Roman" w:eastAsia="Times New Roman" w:hAnsi="Times New Roman"/>
      <w:b/>
      <w:color w:val="000000"/>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603E"/>
    <w:pPr>
      <w:spacing w:after="160" w:line="259" w:lineRule="auto"/>
    </w:pPr>
    <w:rPr>
      <w:sz w:val="22"/>
      <w:szCs w:val="22"/>
      <w:lang w:val="tr-TR"/>
    </w:rPr>
  </w:style>
  <w:style w:type="paragraph" w:styleId="Heading2">
    <w:name w:val="heading 2"/>
    <w:basedOn w:val="Normal1"/>
    <w:next w:val="Normal1"/>
    <w:link w:val="Heading2Char"/>
    <w:rsid w:val="004117DF"/>
    <w:pPr>
      <w:keepNext/>
      <w:ind w:left="284"/>
      <w:jc w:val="both"/>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1918"/>
    <w:pPr>
      <w:tabs>
        <w:tab w:val="center" w:pos="4536"/>
        <w:tab w:val="right" w:pos="9072"/>
      </w:tabs>
      <w:spacing w:after="0" w:line="240" w:lineRule="auto"/>
    </w:pPr>
  </w:style>
  <w:style w:type="character" w:customStyle="1" w:styleId="HeaderChar">
    <w:name w:val="Header Char"/>
    <w:basedOn w:val="DefaultParagraphFont"/>
    <w:link w:val="Header"/>
    <w:uiPriority w:val="99"/>
    <w:rsid w:val="00D11918"/>
  </w:style>
  <w:style w:type="paragraph" w:styleId="Footer">
    <w:name w:val="footer"/>
    <w:basedOn w:val="Normal"/>
    <w:link w:val="FooterChar"/>
    <w:uiPriority w:val="99"/>
    <w:unhideWhenUsed/>
    <w:rsid w:val="00D11918"/>
    <w:pPr>
      <w:tabs>
        <w:tab w:val="center" w:pos="4536"/>
        <w:tab w:val="right" w:pos="9072"/>
      </w:tabs>
      <w:spacing w:after="0" w:line="240" w:lineRule="auto"/>
    </w:pPr>
  </w:style>
  <w:style w:type="character" w:customStyle="1" w:styleId="FooterChar">
    <w:name w:val="Footer Char"/>
    <w:basedOn w:val="DefaultParagraphFont"/>
    <w:link w:val="Footer"/>
    <w:uiPriority w:val="99"/>
    <w:rsid w:val="00D11918"/>
  </w:style>
  <w:style w:type="paragraph" w:styleId="ListParagraph">
    <w:name w:val="List Paragraph"/>
    <w:basedOn w:val="Normal"/>
    <w:uiPriority w:val="34"/>
    <w:qFormat/>
    <w:rsid w:val="00B06703"/>
    <w:pPr>
      <w:ind w:left="720"/>
      <w:contextualSpacing/>
    </w:pPr>
  </w:style>
  <w:style w:type="character" w:styleId="CommentReference">
    <w:name w:val="annotation reference"/>
    <w:basedOn w:val="DefaultParagraphFont"/>
    <w:uiPriority w:val="99"/>
    <w:semiHidden/>
    <w:unhideWhenUsed/>
    <w:rsid w:val="000B78F0"/>
    <w:rPr>
      <w:sz w:val="16"/>
      <w:szCs w:val="16"/>
    </w:rPr>
  </w:style>
  <w:style w:type="paragraph" w:styleId="CommentText">
    <w:name w:val="annotation text"/>
    <w:basedOn w:val="Normal"/>
    <w:link w:val="CommentTextChar"/>
    <w:uiPriority w:val="99"/>
    <w:semiHidden/>
    <w:unhideWhenUsed/>
    <w:rsid w:val="000B78F0"/>
    <w:pPr>
      <w:spacing w:line="240" w:lineRule="auto"/>
    </w:pPr>
    <w:rPr>
      <w:sz w:val="20"/>
      <w:szCs w:val="20"/>
    </w:rPr>
  </w:style>
  <w:style w:type="character" w:customStyle="1" w:styleId="CommentTextChar">
    <w:name w:val="Comment Text Char"/>
    <w:basedOn w:val="DefaultParagraphFont"/>
    <w:link w:val="CommentText"/>
    <w:uiPriority w:val="99"/>
    <w:semiHidden/>
    <w:rsid w:val="000B78F0"/>
    <w:rPr>
      <w:sz w:val="20"/>
      <w:szCs w:val="20"/>
    </w:rPr>
  </w:style>
  <w:style w:type="paragraph" w:styleId="CommentSubject">
    <w:name w:val="annotation subject"/>
    <w:basedOn w:val="CommentText"/>
    <w:next w:val="CommentText"/>
    <w:link w:val="CommentSubjectChar"/>
    <w:uiPriority w:val="99"/>
    <w:semiHidden/>
    <w:unhideWhenUsed/>
    <w:rsid w:val="000B78F0"/>
    <w:rPr>
      <w:b/>
      <w:bCs/>
    </w:rPr>
  </w:style>
  <w:style w:type="character" w:customStyle="1" w:styleId="CommentSubjectChar">
    <w:name w:val="Comment Subject Char"/>
    <w:basedOn w:val="CommentTextChar"/>
    <w:link w:val="CommentSubject"/>
    <w:uiPriority w:val="99"/>
    <w:semiHidden/>
    <w:rsid w:val="000B78F0"/>
    <w:rPr>
      <w:b/>
      <w:bCs/>
      <w:sz w:val="20"/>
      <w:szCs w:val="20"/>
    </w:rPr>
  </w:style>
  <w:style w:type="paragraph" w:styleId="BalloonText">
    <w:name w:val="Balloon Text"/>
    <w:basedOn w:val="Normal"/>
    <w:link w:val="BalloonTextChar"/>
    <w:uiPriority w:val="99"/>
    <w:semiHidden/>
    <w:unhideWhenUsed/>
    <w:rsid w:val="000B78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78F0"/>
    <w:rPr>
      <w:rFonts w:ascii="Segoe UI" w:hAnsi="Segoe UI" w:cs="Segoe UI"/>
      <w:sz w:val="18"/>
      <w:szCs w:val="18"/>
    </w:rPr>
  </w:style>
  <w:style w:type="paragraph" w:customStyle="1" w:styleId="Default">
    <w:name w:val="Default"/>
    <w:rsid w:val="00875E55"/>
    <w:pPr>
      <w:autoSpaceDE w:val="0"/>
      <w:autoSpaceDN w:val="0"/>
      <w:adjustRightInd w:val="0"/>
    </w:pPr>
    <w:rPr>
      <w:rFonts w:ascii="Cambria" w:hAnsi="Cambria" w:cs="Cambria"/>
      <w:color w:val="000000"/>
      <w:sz w:val="24"/>
      <w:szCs w:val="24"/>
      <w:lang w:val="tr-TR"/>
    </w:rPr>
  </w:style>
  <w:style w:type="paragraph" w:customStyle="1" w:styleId="Normal1">
    <w:name w:val="Normal1"/>
    <w:rsid w:val="00F534FF"/>
    <w:pPr>
      <w:widowControl w:val="0"/>
    </w:pPr>
    <w:rPr>
      <w:rFonts w:ascii="Times New Roman" w:eastAsia="Times New Roman" w:hAnsi="Times New Roman"/>
      <w:color w:val="000000"/>
      <w:sz w:val="24"/>
      <w:szCs w:val="24"/>
    </w:rPr>
  </w:style>
  <w:style w:type="character" w:customStyle="1" w:styleId="Heading2Char">
    <w:name w:val="Heading 2 Char"/>
    <w:basedOn w:val="DefaultParagraphFont"/>
    <w:link w:val="Heading2"/>
    <w:rsid w:val="004117DF"/>
    <w:rPr>
      <w:rFonts w:ascii="Times New Roman" w:eastAsia="Times New Roman" w:hAnsi="Times New Roman"/>
      <w:b/>
      <w:color w:val="000000"/>
      <w:sz w:val="24"/>
      <w:szCs w:val="24"/>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2449</Words>
  <Characters>13961</Characters>
  <Application>Microsoft Office Word</Application>
  <DocSecurity>0</DocSecurity>
  <Lines>116</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mehmet okten</dc:creator>
  <cp:lastModifiedBy>Gülşah</cp:lastModifiedBy>
  <cp:revision>9</cp:revision>
  <dcterms:created xsi:type="dcterms:W3CDTF">2017-11-17T08:07:00Z</dcterms:created>
  <dcterms:modified xsi:type="dcterms:W3CDTF">2017-11-17T08:11:00Z</dcterms:modified>
</cp:coreProperties>
</file>