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6"/>
        <w:gridCol w:w="7258"/>
      </w:tblGrid>
      <w:tr w:rsidR="00DE483C" w:rsidRPr="007041F9" w14:paraId="45E26994" w14:textId="77777777" w:rsidTr="00C20554">
        <w:trPr>
          <w:trHeight w:val="403"/>
        </w:trPr>
        <w:tc>
          <w:tcPr>
            <w:tcW w:w="1077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E5405A" w14:textId="590043EB" w:rsidR="00DE483C" w:rsidRPr="007041F9" w:rsidRDefault="00732E03" w:rsidP="00FB011A">
            <w:pPr>
              <w:pStyle w:val="T1"/>
              <w:spacing w:before="40" w:after="40"/>
              <w:rPr>
                <w:sz w:val="24"/>
                <w:szCs w:val="24"/>
              </w:rPr>
            </w:pPr>
            <w:r w:rsidRPr="007041F9">
              <w:rPr>
                <w:sz w:val="24"/>
                <w:szCs w:val="24"/>
              </w:rPr>
              <w:t>Fotoğraf</w:t>
            </w:r>
            <w:r w:rsidR="00933CB9" w:rsidRPr="007041F9">
              <w:rPr>
                <w:sz w:val="24"/>
                <w:szCs w:val="24"/>
              </w:rPr>
              <w:t xml:space="preserve"> BÖLÜMÜ YÜKSEK LİSANS</w:t>
            </w:r>
            <w:r w:rsidR="00ED090F" w:rsidRPr="007041F9">
              <w:rPr>
                <w:sz w:val="24"/>
                <w:szCs w:val="24"/>
              </w:rPr>
              <w:t xml:space="preserve"> </w:t>
            </w:r>
            <w:r w:rsidR="00933CB9" w:rsidRPr="007041F9">
              <w:rPr>
                <w:sz w:val="24"/>
                <w:szCs w:val="24"/>
              </w:rPr>
              <w:t xml:space="preserve">SINAVI </w:t>
            </w:r>
            <w:r w:rsidR="00FB011A" w:rsidRPr="007041F9">
              <w:rPr>
                <w:sz w:val="24"/>
                <w:szCs w:val="24"/>
              </w:rPr>
              <w:t xml:space="preserve"> </w:t>
            </w:r>
          </w:p>
        </w:tc>
      </w:tr>
      <w:tr w:rsidR="00DE483C" w:rsidRPr="007041F9" w14:paraId="7D443A9D" w14:textId="77777777" w:rsidTr="00C20554">
        <w:tc>
          <w:tcPr>
            <w:tcW w:w="3516" w:type="dxa"/>
            <w:tcBorders>
              <w:top w:val="single" w:sz="4" w:space="0" w:color="auto"/>
              <w:left w:val="single" w:sz="4" w:space="0" w:color="auto"/>
              <w:bottom w:val="single" w:sz="4" w:space="0" w:color="auto"/>
              <w:right w:val="single" w:sz="4" w:space="0" w:color="auto"/>
            </w:tcBorders>
            <w:hideMark/>
          </w:tcPr>
          <w:p w14:paraId="19F9250A" w14:textId="68CAD558" w:rsidR="00DE483C" w:rsidRPr="007041F9" w:rsidRDefault="00933CB9" w:rsidP="00FB011A">
            <w:pPr>
              <w:spacing w:before="40" w:after="40"/>
              <w:rPr>
                <w:b/>
              </w:rPr>
            </w:pPr>
            <w:r w:rsidRPr="007041F9">
              <w:rPr>
                <w:b/>
              </w:rPr>
              <w:t xml:space="preserve">Sınav Tarihi </w:t>
            </w:r>
          </w:p>
        </w:tc>
        <w:tc>
          <w:tcPr>
            <w:tcW w:w="7258" w:type="dxa"/>
            <w:tcBorders>
              <w:top w:val="single" w:sz="4" w:space="0" w:color="auto"/>
              <w:left w:val="single" w:sz="4" w:space="0" w:color="auto"/>
              <w:bottom w:val="single" w:sz="4" w:space="0" w:color="auto"/>
              <w:right w:val="single" w:sz="4" w:space="0" w:color="auto"/>
            </w:tcBorders>
            <w:hideMark/>
          </w:tcPr>
          <w:p w14:paraId="060EB50C" w14:textId="0A0A3626" w:rsidR="00DE483C" w:rsidRPr="007041F9" w:rsidRDefault="00933CB9" w:rsidP="002633BA">
            <w:pPr>
              <w:spacing w:before="40" w:after="40"/>
              <w:rPr>
                <w:bCs/>
                <w:iCs/>
              </w:rPr>
            </w:pPr>
            <w:r w:rsidRPr="007041F9">
              <w:rPr>
                <w:bCs/>
                <w:iCs/>
              </w:rPr>
              <w:t>15.02.2021</w:t>
            </w:r>
          </w:p>
        </w:tc>
      </w:tr>
      <w:tr w:rsidR="00ED090F" w:rsidRPr="007041F9" w14:paraId="5AA97C4D" w14:textId="77777777" w:rsidTr="00C20554">
        <w:tc>
          <w:tcPr>
            <w:tcW w:w="3516" w:type="dxa"/>
            <w:tcBorders>
              <w:top w:val="single" w:sz="4" w:space="0" w:color="auto"/>
              <w:left w:val="single" w:sz="4" w:space="0" w:color="auto"/>
              <w:bottom w:val="single" w:sz="4" w:space="0" w:color="auto"/>
              <w:right w:val="single" w:sz="4" w:space="0" w:color="auto"/>
            </w:tcBorders>
          </w:tcPr>
          <w:p w14:paraId="60FCE602" w14:textId="44B5718C" w:rsidR="00ED090F" w:rsidRPr="007041F9" w:rsidRDefault="00ED090F" w:rsidP="00FB011A">
            <w:pPr>
              <w:spacing w:before="40" w:after="40"/>
              <w:rPr>
                <w:b/>
              </w:rPr>
            </w:pPr>
            <w:r w:rsidRPr="007041F9">
              <w:rPr>
                <w:b/>
              </w:rPr>
              <w:t>Sınav Saati</w:t>
            </w:r>
          </w:p>
        </w:tc>
        <w:tc>
          <w:tcPr>
            <w:tcW w:w="7258" w:type="dxa"/>
            <w:tcBorders>
              <w:top w:val="single" w:sz="4" w:space="0" w:color="auto"/>
              <w:left w:val="single" w:sz="4" w:space="0" w:color="auto"/>
              <w:bottom w:val="single" w:sz="4" w:space="0" w:color="auto"/>
              <w:right w:val="single" w:sz="4" w:space="0" w:color="auto"/>
            </w:tcBorders>
          </w:tcPr>
          <w:p w14:paraId="6110C02E" w14:textId="799529F3" w:rsidR="00ED090F" w:rsidRPr="007041F9" w:rsidRDefault="00ED090F" w:rsidP="002633BA">
            <w:pPr>
              <w:spacing w:before="40" w:after="40"/>
              <w:rPr>
                <w:bCs/>
                <w:iCs/>
              </w:rPr>
            </w:pPr>
            <w:r w:rsidRPr="007041F9">
              <w:rPr>
                <w:bCs/>
                <w:iCs/>
              </w:rPr>
              <w:t>10.00</w:t>
            </w:r>
          </w:p>
        </w:tc>
      </w:tr>
      <w:tr w:rsidR="00732E03" w:rsidRPr="007041F9" w14:paraId="4F3539FB" w14:textId="77777777" w:rsidTr="00C20554">
        <w:tc>
          <w:tcPr>
            <w:tcW w:w="3516" w:type="dxa"/>
            <w:tcBorders>
              <w:top w:val="single" w:sz="4" w:space="0" w:color="auto"/>
              <w:left w:val="single" w:sz="4" w:space="0" w:color="auto"/>
              <w:bottom w:val="single" w:sz="4" w:space="0" w:color="auto"/>
              <w:right w:val="single" w:sz="4" w:space="0" w:color="auto"/>
            </w:tcBorders>
          </w:tcPr>
          <w:p w14:paraId="13039659" w14:textId="3C2BA39D" w:rsidR="00732E03" w:rsidRPr="007041F9" w:rsidRDefault="00732E03" w:rsidP="00FB011A">
            <w:pPr>
              <w:spacing w:before="40" w:after="40"/>
              <w:rPr>
                <w:b/>
              </w:rPr>
            </w:pPr>
            <w:r w:rsidRPr="007041F9">
              <w:rPr>
                <w:b/>
              </w:rPr>
              <w:t>Deneme Görüşmesi</w:t>
            </w:r>
          </w:p>
        </w:tc>
        <w:tc>
          <w:tcPr>
            <w:tcW w:w="7258" w:type="dxa"/>
            <w:tcBorders>
              <w:top w:val="single" w:sz="4" w:space="0" w:color="auto"/>
              <w:left w:val="single" w:sz="4" w:space="0" w:color="auto"/>
              <w:bottom w:val="single" w:sz="4" w:space="0" w:color="auto"/>
              <w:right w:val="single" w:sz="4" w:space="0" w:color="auto"/>
            </w:tcBorders>
          </w:tcPr>
          <w:p w14:paraId="0BAB8C62" w14:textId="4F974B06" w:rsidR="00732E03" w:rsidRPr="007041F9" w:rsidRDefault="00732E03" w:rsidP="002633BA">
            <w:pPr>
              <w:spacing w:before="40" w:after="40"/>
              <w:rPr>
                <w:bCs/>
                <w:iCs/>
              </w:rPr>
            </w:pPr>
            <w:r w:rsidRPr="007041F9">
              <w:rPr>
                <w:bCs/>
                <w:iCs/>
              </w:rPr>
              <w:t>11.02.2021</w:t>
            </w:r>
          </w:p>
        </w:tc>
      </w:tr>
      <w:tr w:rsidR="00933CB9" w:rsidRPr="007041F9" w14:paraId="635422B7" w14:textId="77777777" w:rsidTr="00C20554">
        <w:tc>
          <w:tcPr>
            <w:tcW w:w="3516" w:type="dxa"/>
            <w:tcBorders>
              <w:top w:val="single" w:sz="4" w:space="0" w:color="auto"/>
              <w:left w:val="single" w:sz="4" w:space="0" w:color="auto"/>
              <w:bottom w:val="single" w:sz="4" w:space="0" w:color="auto"/>
              <w:right w:val="single" w:sz="4" w:space="0" w:color="auto"/>
            </w:tcBorders>
          </w:tcPr>
          <w:p w14:paraId="5660E568" w14:textId="304FD2FF" w:rsidR="00933CB9" w:rsidRPr="007041F9" w:rsidRDefault="00933CB9" w:rsidP="00F47B23">
            <w:pPr>
              <w:spacing w:before="40" w:after="40"/>
              <w:rPr>
                <w:b/>
              </w:rPr>
            </w:pPr>
            <w:r w:rsidRPr="007041F9">
              <w:rPr>
                <w:b/>
              </w:rPr>
              <w:t>Sınav Türü</w:t>
            </w:r>
          </w:p>
        </w:tc>
        <w:tc>
          <w:tcPr>
            <w:tcW w:w="7258" w:type="dxa"/>
            <w:tcBorders>
              <w:top w:val="single" w:sz="4" w:space="0" w:color="auto"/>
              <w:left w:val="single" w:sz="4" w:space="0" w:color="auto"/>
              <w:bottom w:val="single" w:sz="4" w:space="0" w:color="auto"/>
              <w:right w:val="single" w:sz="4" w:space="0" w:color="auto"/>
            </w:tcBorders>
          </w:tcPr>
          <w:p w14:paraId="5E4DA231" w14:textId="6AF62F40" w:rsidR="00933CB9" w:rsidRPr="007041F9" w:rsidRDefault="00933CB9" w:rsidP="00F47B23">
            <w:pPr>
              <w:spacing w:before="40" w:after="40"/>
              <w:rPr>
                <w:iCs/>
              </w:rPr>
            </w:pPr>
            <w:r w:rsidRPr="007041F9">
              <w:rPr>
                <w:iCs/>
              </w:rPr>
              <w:t>Çevrimiçi</w:t>
            </w:r>
          </w:p>
        </w:tc>
      </w:tr>
      <w:tr w:rsidR="004035CF" w:rsidRPr="007041F9" w14:paraId="2E5ADA6C" w14:textId="77777777" w:rsidTr="00C20554">
        <w:tc>
          <w:tcPr>
            <w:tcW w:w="3516" w:type="dxa"/>
            <w:tcBorders>
              <w:top w:val="single" w:sz="4" w:space="0" w:color="auto"/>
              <w:left w:val="single" w:sz="4" w:space="0" w:color="auto"/>
              <w:bottom w:val="single" w:sz="4" w:space="0" w:color="auto"/>
              <w:right w:val="single" w:sz="4" w:space="0" w:color="auto"/>
            </w:tcBorders>
            <w:hideMark/>
          </w:tcPr>
          <w:p w14:paraId="235ABF5D" w14:textId="77777777" w:rsidR="004035CF" w:rsidRPr="007041F9" w:rsidRDefault="004035CF" w:rsidP="00F47B23">
            <w:pPr>
              <w:spacing w:before="40" w:after="40"/>
              <w:rPr>
                <w:b/>
              </w:rPr>
            </w:pPr>
          </w:p>
        </w:tc>
        <w:tc>
          <w:tcPr>
            <w:tcW w:w="7258" w:type="dxa"/>
            <w:tcBorders>
              <w:top w:val="single" w:sz="4" w:space="0" w:color="auto"/>
              <w:left w:val="single" w:sz="4" w:space="0" w:color="auto"/>
              <w:bottom w:val="single" w:sz="4" w:space="0" w:color="auto"/>
              <w:right w:val="single" w:sz="4" w:space="0" w:color="auto"/>
            </w:tcBorders>
            <w:hideMark/>
          </w:tcPr>
          <w:p w14:paraId="6B6C21D5" w14:textId="77777777" w:rsidR="004035CF" w:rsidRPr="007041F9" w:rsidRDefault="004035CF" w:rsidP="00F47B23">
            <w:pPr>
              <w:spacing w:before="40" w:after="40"/>
              <w:rPr>
                <w:iCs/>
              </w:rPr>
            </w:pPr>
          </w:p>
        </w:tc>
      </w:tr>
    </w:tbl>
    <w:p w14:paraId="6E7A2664" w14:textId="77777777" w:rsidR="00DE483C" w:rsidRPr="007041F9" w:rsidRDefault="00DE483C" w:rsidP="00DE483C"/>
    <w:p w14:paraId="5A2917D3" w14:textId="77777777" w:rsidR="008314DF" w:rsidRPr="007041F9" w:rsidRDefault="008314DF" w:rsidP="00DE483C"/>
    <w:p w14:paraId="7583D849" w14:textId="77777777" w:rsidR="008314DF" w:rsidRPr="007041F9" w:rsidRDefault="008314DF" w:rsidP="00DE483C"/>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DE483C" w:rsidRPr="007041F9" w14:paraId="401619F5" w14:textId="77777777" w:rsidTr="00C20554">
        <w:tc>
          <w:tcPr>
            <w:tcW w:w="10774" w:type="dxa"/>
            <w:tcBorders>
              <w:top w:val="single" w:sz="4" w:space="0" w:color="auto"/>
              <w:left w:val="single" w:sz="4" w:space="0" w:color="auto"/>
              <w:bottom w:val="single" w:sz="4" w:space="0" w:color="auto"/>
              <w:right w:val="single" w:sz="4" w:space="0" w:color="auto"/>
            </w:tcBorders>
            <w:shd w:val="clear" w:color="auto" w:fill="auto"/>
            <w:hideMark/>
          </w:tcPr>
          <w:p w14:paraId="5E0D522B" w14:textId="2CBF53CD" w:rsidR="00DE483C" w:rsidRPr="007041F9" w:rsidRDefault="00933CB9" w:rsidP="008314DF">
            <w:pPr>
              <w:spacing w:before="40" w:after="40"/>
              <w:rPr>
                <w:b/>
                <w:caps/>
              </w:rPr>
            </w:pPr>
            <w:r w:rsidRPr="007041F9">
              <w:rPr>
                <w:b/>
                <w:caps/>
              </w:rPr>
              <w:t xml:space="preserve">Sınava Girecek Adayların Dikkat etmesi gereken </w:t>
            </w:r>
            <w:r w:rsidR="00C20554">
              <w:rPr>
                <w:b/>
                <w:caps/>
              </w:rPr>
              <w:t>HUSUSLAR</w:t>
            </w:r>
          </w:p>
        </w:tc>
      </w:tr>
      <w:tr w:rsidR="00DE483C" w:rsidRPr="007041F9" w14:paraId="7D446D78" w14:textId="77777777" w:rsidTr="00C20554">
        <w:tc>
          <w:tcPr>
            <w:tcW w:w="10774" w:type="dxa"/>
            <w:tcBorders>
              <w:top w:val="single" w:sz="4" w:space="0" w:color="auto"/>
              <w:left w:val="single" w:sz="4" w:space="0" w:color="auto"/>
              <w:bottom w:val="single" w:sz="4" w:space="0" w:color="auto"/>
              <w:right w:val="single" w:sz="4" w:space="0" w:color="auto"/>
            </w:tcBorders>
            <w:hideMark/>
          </w:tcPr>
          <w:p w14:paraId="10D2E81D" w14:textId="2ED0D73D" w:rsidR="00732E03" w:rsidRPr="005855B3" w:rsidRDefault="00732E03" w:rsidP="005855B3">
            <w:pPr>
              <w:pStyle w:val="ListeParagraf"/>
              <w:numPr>
                <w:ilvl w:val="0"/>
                <w:numId w:val="4"/>
              </w:numPr>
              <w:shd w:val="clear" w:color="auto" w:fill="FFFFFF"/>
              <w:textAlignment w:val="baseline"/>
              <w:rPr>
                <w:color w:val="000000"/>
              </w:rPr>
            </w:pPr>
            <w:r w:rsidRPr="005855B3">
              <w:rPr>
                <w:color w:val="212121"/>
                <w:bdr w:val="none" w:sz="0" w:space="0" w:color="auto" w:frame="1"/>
              </w:rPr>
              <w:t xml:space="preserve"> </w:t>
            </w:r>
            <w:proofErr w:type="spellStart"/>
            <w:r w:rsidRPr="005855B3">
              <w:rPr>
                <w:color w:val="212121"/>
                <w:bdr w:val="none" w:sz="0" w:space="0" w:color="auto" w:frame="1"/>
              </w:rPr>
              <w:t>Covid</w:t>
            </w:r>
            <w:proofErr w:type="spellEnd"/>
            <w:r w:rsidRPr="005855B3">
              <w:rPr>
                <w:color w:val="212121"/>
                <w:bdr w:val="none" w:sz="0" w:space="0" w:color="auto" w:frame="1"/>
              </w:rPr>
              <w:t xml:space="preserve"> 19 </w:t>
            </w:r>
            <w:proofErr w:type="spellStart"/>
            <w:r w:rsidRPr="005855B3">
              <w:rPr>
                <w:color w:val="212121"/>
                <w:bdr w:val="none" w:sz="0" w:space="0" w:color="auto" w:frame="1"/>
              </w:rPr>
              <w:t>pandemisinin</w:t>
            </w:r>
            <w:proofErr w:type="spellEnd"/>
            <w:r w:rsidRPr="005855B3">
              <w:rPr>
                <w:color w:val="212121"/>
                <w:bdr w:val="none" w:sz="0" w:space="0" w:color="auto" w:frame="1"/>
              </w:rPr>
              <w:t xml:space="preserve">  yarattığı olumsuz koşullar ve bu kapsamda alınan önlemler çerçevesinde 2020-2021 Öğretim yılı Bahar yarıyılı lisansüstü kontenjanlarına yönelik sınavlarda teorik ve uygulamalı yazılı sınav yapılamayacaktır.  </w:t>
            </w:r>
          </w:p>
          <w:p w14:paraId="061F6360" w14:textId="77777777" w:rsidR="00732E03" w:rsidRPr="007041F9" w:rsidRDefault="00732E03" w:rsidP="00732E03">
            <w:pPr>
              <w:shd w:val="clear" w:color="auto" w:fill="FFFFFF"/>
              <w:textAlignment w:val="baseline"/>
              <w:rPr>
                <w:color w:val="000000"/>
              </w:rPr>
            </w:pPr>
          </w:p>
          <w:p w14:paraId="7D340E3F" w14:textId="6BCC0181" w:rsidR="00732E03" w:rsidRPr="005855B3" w:rsidRDefault="00732E03" w:rsidP="005855B3">
            <w:pPr>
              <w:pStyle w:val="ListeParagraf"/>
              <w:numPr>
                <w:ilvl w:val="0"/>
                <w:numId w:val="4"/>
              </w:numPr>
              <w:shd w:val="clear" w:color="auto" w:fill="FFFFFF"/>
              <w:textAlignment w:val="baseline"/>
              <w:rPr>
                <w:color w:val="000000"/>
              </w:rPr>
            </w:pPr>
            <w:r w:rsidRPr="005855B3">
              <w:rPr>
                <w:color w:val="212121"/>
                <w:bdr w:val="none" w:sz="0" w:space="0" w:color="auto" w:frame="1"/>
              </w:rPr>
              <w:t>Sınavlarda talep edilen ve değerlendirmede esas alınacak belgeler ve nitelikleri aşağıda belirtildiği şekildedir; </w:t>
            </w:r>
            <w:r w:rsidRPr="005855B3">
              <w:rPr>
                <w:color w:val="000000"/>
              </w:rPr>
              <w:br/>
            </w:r>
            <w:r w:rsidRPr="005855B3">
              <w:rPr>
                <w:color w:val="000000"/>
              </w:rPr>
              <w:br/>
            </w:r>
            <w:proofErr w:type="spellStart"/>
            <w:r w:rsidRPr="005855B3">
              <w:rPr>
                <w:b/>
                <w:bCs/>
                <w:i/>
                <w:iCs/>
                <w:color w:val="212121"/>
                <w:bdr w:val="none" w:sz="0" w:space="0" w:color="auto" w:frame="1"/>
              </w:rPr>
              <w:t>Portfolyo</w:t>
            </w:r>
            <w:proofErr w:type="spellEnd"/>
            <w:r w:rsidRPr="005855B3">
              <w:rPr>
                <w:b/>
                <w:bCs/>
                <w:i/>
                <w:iCs/>
                <w:color w:val="212121"/>
                <w:bdr w:val="none" w:sz="0" w:space="0" w:color="auto" w:frame="1"/>
              </w:rPr>
              <w:t>;</w:t>
            </w:r>
            <w:r w:rsidRPr="005855B3">
              <w:rPr>
                <w:color w:val="212121"/>
                <w:bdr w:val="none" w:sz="0" w:space="0" w:color="auto" w:frame="1"/>
              </w:rPr>
              <w:t> </w:t>
            </w:r>
          </w:p>
          <w:p w14:paraId="511385D1" w14:textId="5652C50C" w:rsidR="00732E03" w:rsidRPr="007041F9" w:rsidRDefault="00732E03" w:rsidP="00732E03">
            <w:pPr>
              <w:shd w:val="clear" w:color="auto" w:fill="FFFFFF"/>
              <w:ind w:left="720"/>
              <w:rPr>
                <w:color w:val="000000"/>
              </w:rPr>
            </w:pPr>
            <w:proofErr w:type="spellStart"/>
            <w:r w:rsidRPr="007041F9">
              <w:rPr>
                <w:color w:val="212121"/>
                <w:bdr w:val="none" w:sz="0" w:space="0" w:color="auto" w:frame="1"/>
              </w:rPr>
              <w:t>Portfolyolar</w:t>
            </w:r>
            <w:proofErr w:type="spellEnd"/>
            <w:r w:rsidRPr="007041F9">
              <w:rPr>
                <w:color w:val="212121"/>
                <w:bdr w:val="none" w:sz="0" w:space="0" w:color="auto" w:frame="1"/>
              </w:rPr>
              <w:t xml:space="preserve"> </w:t>
            </w:r>
            <w:r w:rsidR="00CA0BDB" w:rsidRPr="007041F9">
              <w:rPr>
                <w:color w:val="212121"/>
                <w:bdr w:val="none" w:sz="0" w:space="0" w:color="auto" w:frame="1"/>
              </w:rPr>
              <w:t>PDF</w:t>
            </w:r>
            <w:r w:rsidRPr="007041F9">
              <w:rPr>
                <w:color w:val="212121"/>
                <w:bdr w:val="none" w:sz="0" w:space="0" w:color="auto" w:frame="1"/>
              </w:rPr>
              <w:t xml:space="preserve"> formatında teslim edilecektir. </w:t>
            </w:r>
            <w:proofErr w:type="spellStart"/>
            <w:r w:rsidRPr="007041F9">
              <w:rPr>
                <w:color w:val="212121"/>
                <w:bdr w:val="none" w:sz="0" w:space="0" w:color="auto" w:frame="1"/>
              </w:rPr>
              <w:t>Portfolyo</w:t>
            </w:r>
            <w:proofErr w:type="spellEnd"/>
            <w:r w:rsidRPr="007041F9">
              <w:rPr>
                <w:color w:val="212121"/>
                <w:bdr w:val="none" w:sz="0" w:space="0" w:color="auto" w:frame="1"/>
              </w:rPr>
              <w:t xml:space="preserve"> içeriğinde yer alacak fotoğrafların, orijinal ve özgün özelliklerinin gerektirdiği keskinlik, renk, ton, parlaklık ve kontrast değerlerinde ve çözünürlükte teslim edilmesi gerekmektedir. </w:t>
            </w:r>
          </w:p>
          <w:p w14:paraId="7501715F" w14:textId="77777777" w:rsidR="00732E03" w:rsidRPr="007041F9" w:rsidRDefault="00732E03" w:rsidP="00732E03">
            <w:pPr>
              <w:shd w:val="clear" w:color="auto" w:fill="FFFFFF"/>
              <w:ind w:left="1068"/>
              <w:rPr>
                <w:noProof/>
                <w:color w:val="000000"/>
              </w:rPr>
            </w:pPr>
            <w:r w:rsidRPr="007041F9">
              <w:rPr>
                <w:b/>
                <w:bCs/>
                <w:i/>
                <w:iCs/>
                <w:noProof/>
                <w:color w:val="212121"/>
                <w:bdr w:val="none" w:sz="0" w:space="0" w:color="auto" w:frame="1"/>
              </w:rPr>
              <w:t> </w:t>
            </w:r>
          </w:p>
          <w:p w14:paraId="53675088" w14:textId="77777777" w:rsidR="00732E03" w:rsidRPr="007041F9" w:rsidRDefault="00732E03" w:rsidP="00732E03">
            <w:pPr>
              <w:shd w:val="clear" w:color="auto" w:fill="FFFFFF"/>
              <w:ind w:firstLine="720"/>
              <w:rPr>
                <w:noProof/>
                <w:color w:val="000000"/>
              </w:rPr>
            </w:pPr>
            <w:r w:rsidRPr="007041F9">
              <w:rPr>
                <w:b/>
                <w:bCs/>
                <w:i/>
                <w:iCs/>
                <w:noProof/>
                <w:color w:val="212121"/>
                <w:bdr w:val="none" w:sz="0" w:space="0" w:color="auto" w:frame="1"/>
              </w:rPr>
              <w:t>Referans Mektubu;</w:t>
            </w:r>
            <w:r w:rsidRPr="007041F9">
              <w:rPr>
                <w:noProof/>
                <w:color w:val="212121"/>
                <w:bdr w:val="none" w:sz="0" w:space="0" w:color="auto" w:frame="1"/>
              </w:rPr>
              <w:t>  </w:t>
            </w:r>
          </w:p>
          <w:p w14:paraId="3D895789" w14:textId="77777777" w:rsidR="00732E03" w:rsidRPr="007041F9" w:rsidRDefault="00732E03" w:rsidP="00732E03">
            <w:pPr>
              <w:shd w:val="clear" w:color="auto" w:fill="FFFFFF"/>
              <w:ind w:left="720"/>
              <w:rPr>
                <w:color w:val="000000"/>
              </w:rPr>
            </w:pPr>
            <w:r w:rsidRPr="007041F9">
              <w:rPr>
                <w:color w:val="212121"/>
                <w:bdr w:val="none" w:sz="0" w:space="0" w:color="auto" w:frame="1"/>
              </w:rPr>
              <w:t>Mezun olunan kurumun ilgili Bölüm Başkanlığından </w:t>
            </w:r>
            <w:r w:rsidRPr="007041F9">
              <w:rPr>
                <w:i/>
                <w:iCs/>
                <w:color w:val="212121"/>
                <w:u w:val="single"/>
                <w:bdr w:val="none" w:sz="0" w:space="0" w:color="auto" w:frame="1"/>
              </w:rPr>
              <w:t>(veya bölümdeki başka bir öğretim üyesinden)</w:t>
            </w:r>
            <w:r w:rsidRPr="007041F9">
              <w:rPr>
                <w:color w:val="212121"/>
                <w:bdr w:val="none" w:sz="0" w:space="0" w:color="auto" w:frame="1"/>
              </w:rPr>
              <w:t> temin edilmesi gerekmektedir. </w:t>
            </w:r>
          </w:p>
          <w:p w14:paraId="58EFEC59" w14:textId="77777777" w:rsidR="00732E03" w:rsidRPr="007041F9" w:rsidRDefault="00732E03" w:rsidP="00732E03">
            <w:pPr>
              <w:shd w:val="clear" w:color="auto" w:fill="FFFFFF"/>
              <w:rPr>
                <w:color w:val="000000"/>
              </w:rPr>
            </w:pPr>
            <w:r w:rsidRPr="007041F9">
              <w:rPr>
                <w:color w:val="212121"/>
                <w:bdr w:val="none" w:sz="0" w:space="0" w:color="auto" w:frame="1"/>
              </w:rPr>
              <w:t> </w:t>
            </w:r>
          </w:p>
          <w:p w14:paraId="074AFA69" w14:textId="77777777" w:rsidR="00732E03" w:rsidRPr="007041F9" w:rsidRDefault="00732E03" w:rsidP="00732E03">
            <w:pPr>
              <w:shd w:val="clear" w:color="auto" w:fill="FFFFFF"/>
              <w:ind w:firstLine="720"/>
              <w:rPr>
                <w:color w:val="000000"/>
              </w:rPr>
            </w:pPr>
            <w:r w:rsidRPr="007041F9">
              <w:rPr>
                <w:b/>
                <w:bCs/>
                <w:i/>
                <w:iCs/>
                <w:color w:val="212121"/>
                <w:bdr w:val="none" w:sz="0" w:space="0" w:color="auto" w:frame="1"/>
              </w:rPr>
              <w:t>Niyet Mektubu ve Özgeçmiş;</w:t>
            </w:r>
            <w:r w:rsidRPr="007041F9">
              <w:rPr>
                <w:color w:val="212121"/>
                <w:bdr w:val="none" w:sz="0" w:space="0" w:color="auto" w:frame="1"/>
              </w:rPr>
              <w:t> </w:t>
            </w:r>
          </w:p>
          <w:p w14:paraId="62754D15" w14:textId="77777777" w:rsidR="00732E03" w:rsidRPr="007041F9" w:rsidRDefault="00732E03" w:rsidP="00732E03">
            <w:pPr>
              <w:shd w:val="clear" w:color="auto" w:fill="FFFFFF"/>
              <w:ind w:left="720"/>
              <w:rPr>
                <w:color w:val="000000"/>
              </w:rPr>
            </w:pPr>
            <w:r w:rsidRPr="007041F9">
              <w:rPr>
                <w:color w:val="212121"/>
                <w:bdr w:val="none" w:sz="0" w:space="0" w:color="auto" w:frame="1"/>
              </w:rPr>
              <w:t>Lisansüstü programa başvurma gerekçesini, ele alınması düşünülen tez konusunu, referans olarak başvurulması öngörülen bilgi, belge, metin, kitap ya da makalelere yönelik kaynakları ortaya koyan kısa bir metin olmalıdır.  </w:t>
            </w:r>
          </w:p>
          <w:p w14:paraId="491B0EA5" w14:textId="77777777" w:rsidR="00732E03" w:rsidRPr="007041F9" w:rsidRDefault="00732E03" w:rsidP="00732E03">
            <w:pPr>
              <w:shd w:val="clear" w:color="auto" w:fill="FFFFFF"/>
              <w:ind w:left="360"/>
              <w:rPr>
                <w:noProof/>
                <w:color w:val="000000"/>
              </w:rPr>
            </w:pPr>
            <w:r w:rsidRPr="007041F9">
              <w:rPr>
                <w:noProof/>
                <w:color w:val="212121"/>
                <w:bdr w:val="none" w:sz="0" w:space="0" w:color="auto" w:frame="1"/>
              </w:rPr>
              <w:t> </w:t>
            </w:r>
          </w:p>
          <w:p w14:paraId="2E0DBEFD" w14:textId="77777777" w:rsidR="00732E03" w:rsidRPr="007041F9" w:rsidRDefault="00732E03" w:rsidP="00732E03">
            <w:pPr>
              <w:shd w:val="clear" w:color="auto" w:fill="FFFFFF"/>
              <w:ind w:left="720"/>
              <w:rPr>
                <w:noProof/>
                <w:color w:val="000000"/>
              </w:rPr>
            </w:pPr>
            <w:r w:rsidRPr="007041F9">
              <w:rPr>
                <w:b/>
                <w:bCs/>
                <w:noProof/>
                <w:color w:val="212121"/>
                <w:bdr w:val="none" w:sz="0" w:space="0" w:color="auto" w:frame="1"/>
              </w:rPr>
              <w:t>Mülakat Sınavı</w:t>
            </w:r>
            <w:r w:rsidRPr="007041F9">
              <w:rPr>
                <w:noProof/>
                <w:color w:val="212121"/>
                <w:bdr w:val="none" w:sz="0" w:space="0" w:color="auto" w:frame="1"/>
              </w:rPr>
              <w:t>,  karşılıklı ve eşzamanlı olarak sınav gününde ve saatinde, çevrimiçi yapılacaktır. </w:t>
            </w:r>
            <w:r w:rsidRPr="007041F9">
              <w:rPr>
                <w:noProof/>
                <w:color w:val="000000"/>
                <w:bdr w:val="none" w:sz="0" w:space="0" w:color="auto" w:frame="1"/>
              </w:rPr>
              <w:t> </w:t>
            </w:r>
          </w:p>
          <w:p w14:paraId="6064AABA" w14:textId="77777777" w:rsidR="00732E03" w:rsidRPr="007041F9" w:rsidRDefault="00732E03" w:rsidP="00732E03">
            <w:pPr>
              <w:shd w:val="clear" w:color="auto" w:fill="FFFFFF"/>
              <w:rPr>
                <w:noProof/>
                <w:color w:val="212121"/>
                <w:bdr w:val="none" w:sz="0" w:space="0" w:color="auto" w:frame="1"/>
              </w:rPr>
            </w:pPr>
          </w:p>
          <w:p w14:paraId="10F691F7" w14:textId="128A9989" w:rsidR="00732E03" w:rsidRPr="007041F9" w:rsidRDefault="00732E03" w:rsidP="00732E03">
            <w:pPr>
              <w:shd w:val="clear" w:color="auto" w:fill="FFFFFF"/>
              <w:rPr>
                <w:noProof/>
                <w:color w:val="000000"/>
              </w:rPr>
            </w:pPr>
            <w:r w:rsidRPr="007041F9">
              <w:rPr>
                <w:noProof/>
                <w:color w:val="000000"/>
                <w:u w:val="single"/>
                <w:bdr w:val="none" w:sz="0" w:space="0" w:color="auto" w:frame="1"/>
              </w:rPr>
              <w:t>Yukarıda yer alan başlıkların uygulaması ile ilgili olarak; </w:t>
            </w:r>
          </w:p>
          <w:p w14:paraId="5E4A75E3" w14:textId="77777777" w:rsidR="00732E03" w:rsidRPr="007041F9" w:rsidRDefault="00732E03" w:rsidP="00732E03">
            <w:pPr>
              <w:shd w:val="clear" w:color="auto" w:fill="FFFFFF"/>
              <w:ind w:left="720"/>
              <w:rPr>
                <w:noProof/>
                <w:color w:val="000000"/>
              </w:rPr>
            </w:pPr>
            <w:r w:rsidRPr="007041F9">
              <w:rPr>
                <w:noProof/>
                <w:color w:val="000000"/>
                <w:bdr w:val="none" w:sz="0" w:space="0" w:color="auto" w:frame="1"/>
              </w:rPr>
              <w:t> </w:t>
            </w:r>
          </w:p>
          <w:p w14:paraId="69997867" w14:textId="5A047EFD" w:rsidR="00732E03" w:rsidRPr="005855B3" w:rsidRDefault="00732E03" w:rsidP="005855B3">
            <w:pPr>
              <w:pStyle w:val="ListeParagraf"/>
              <w:numPr>
                <w:ilvl w:val="0"/>
                <w:numId w:val="5"/>
              </w:numPr>
              <w:shd w:val="clear" w:color="auto" w:fill="FFFFFF"/>
              <w:rPr>
                <w:noProof/>
                <w:color w:val="000000"/>
                <w:bdr w:val="none" w:sz="0" w:space="0" w:color="auto" w:frame="1"/>
              </w:rPr>
            </w:pPr>
            <w:r w:rsidRPr="005855B3">
              <w:rPr>
                <w:noProof/>
                <w:color w:val="000000"/>
                <w:bdr w:val="none" w:sz="0" w:space="0" w:color="auto" w:frame="1"/>
              </w:rPr>
              <w:t xml:space="preserve"> Çevrimiçi sınav </w:t>
            </w:r>
            <w:r w:rsidRPr="005855B3">
              <w:rPr>
                <w:b/>
                <w:bCs/>
                <w:i/>
                <w:iCs/>
                <w:noProof/>
                <w:color w:val="000000"/>
                <w:bdr w:val="none" w:sz="0" w:space="0" w:color="auto" w:frame="1"/>
              </w:rPr>
              <w:t>Microfost Teams</w:t>
            </w:r>
            <w:r w:rsidRPr="005855B3">
              <w:rPr>
                <w:noProof/>
                <w:color w:val="000000"/>
                <w:bdr w:val="none" w:sz="0" w:space="0" w:color="auto" w:frame="1"/>
              </w:rPr>
              <w:t> programı üzerinden gerçekleşecektir. Bu nedenle tüm adayların </w:t>
            </w:r>
            <w:hyperlink r:id="rId8" w:history="1">
              <w:r w:rsidRPr="005855B3">
                <w:rPr>
                  <w:noProof/>
                  <w:color w:val="0000FF"/>
                  <w:u w:val="single"/>
                  <w:bdr w:val="none" w:sz="0" w:space="0" w:color="auto" w:frame="1"/>
                </w:rPr>
                <w:t>https://www.microsoft.com/tr-tr/microsoft-teams/group-chat-software</w:t>
              </w:r>
            </w:hyperlink>
            <w:r w:rsidRPr="005855B3">
              <w:rPr>
                <w:noProof/>
                <w:color w:val="000000"/>
                <w:bdr w:val="none" w:sz="0" w:space="0" w:color="auto" w:frame="1"/>
              </w:rPr>
              <w:t>  Microfost Teams programını indirmesi ve bir hesap oluşturması gerekmektedir. Bu işlemlerin </w:t>
            </w:r>
            <w:r w:rsidRPr="005855B3">
              <w:rPr>
                <w:b/>
                <w:bCs/>
                <w:noProof/>
                <w:color w:val="000000"/>
                <w:u w:val="single"/>
                <w:bdr w:val="none" w:sz="0" w:space="0" w:color="auto" w:frame="1"/>
              </w:rPr>
              <w:t>10 Şubat 2021</w:t>
            </w:r>
            <w:r w:rsidRPr="005855B3">
              <w:rPr>
                <w:noProof/>
                <w:color w:val="000000"/>
                <w:bdr w:val="none" w:sz="0" w:space="0" w:color="auto" w:frame="1"/>
              </w:rPr>
              <w:t> tarihine kadar tamamlanması </w:t>
            </w:r>
            <w:r w:rsidRPr="005855B3">
              <w:rPr>
                <w:b/>
                <w:bCs/>
                <w:noProof/>
                <w:color w:val="000000"/>
                <w:u w:val="single"/>
                <w:bdr w:val="none" w:sz="0" w:space="0" w:color="auto" w:frame="1"/>
              </w:rPr>
              <w:t>önemlidir.</w:t>
            </w:r>
            <w:r w:rsidRPr="005855B3">
              <w:rPr>
                <w:noProof/>
                <w:color w:val="000000"/>
                <w:bdr w:val="none" w:sz="0" w:space="0" w:color="auto" w:frame="1"/>
              </w:rPr>
              <w:t> </w:t>
            </w:r>
          </w:p>
          <w:p w14:paraId="3FACF9AF" w14:textId="77777777" w:rsidR="00732E03" w:rsidRPr="007041F9" w:rsidRDefault="00732E03" w:rsidP="00732E03">
            <w:pPr>
              <w:shd w:val="clear" w:color="auto" w:fill="FFFFFF"/>
              <w:ind w:left="720"/>
              <w:rPr>
                <w:noProof/>
                <w:color w:val="000000"/>
              </w:rPr>
            </w:pPr>
            <w:r w:rsidRPr="007041F9">
              <w:rPr>
                <w:noProof/>
                <w:color w:val="000000"/>
                <w:bdr w:val="none" w:sz="0" w:space="0" w:color="auto" w:frame="1"/>
              </w:rPr>
              <w:t> </w:t>
            </w:r>
          </w:p>
          <w:p w14:paraId="69F3887C" w14:textId="7B4C0A4B" w:rsidR="00732E03" w:rsidRPr="005855B3" w:rsidRDefault="00732E03" w:rsidP="005855B3">
            <w:pPr>
              <w:pStyle w:val="ListeParagraf"/>
              <w:numPr>
                <w:ilvl w:val="0"/>
                <w:numId w:val="5"/>
              </w:numPr>
              <w:shd w:val="clear" w:color="auto" w:fill="FFFFFF"/>
              <w:rPr>
                <w:noProof/>
                <w:color w:val="000000"/>
              </w:rPr>
            </w:pPr>
            <w:r w:rsidRPr="005855B3">
              <w:rPr>
                <w:noProof/>
                <w:color w:val="000000"/>
                <w:bdr w:val="none" w:sz="0" w:space="0" w:color="auto" w:frame="1"/>
              </w:rPr>
              <w:t>Microfost Teams programı indirilip hesap oluşturduktan sonra </w:t>
            </w:r>
            <w:r w:rsidRPr="005855B3">
              <w:rPr>
                <w:b/>
                <w:bCs/>
                <w:noProof/>
                <w:color w:val="000000"/>
                <w:u w:val="single"/>
                <w:bdr w:val="none" w:sz="0" w:space="0" w:color="auto" w:frame="1"/>
              </w:rPr>
              <w:t>11 Şubat 2021</w:t>
            </w:r>
            <w:r w:rsidRPr="005855B3">
              <w:rPr>
                <w:noProof/>
                <w:color w:val="000000"/>
                <w:bdr w:val="none" w:sz="0" w:space="0" w:color="auto" w:frame="1"/>
              </w:rPr>
              <w:t> tarihinde Arş. Gör. Gülay Doğan’ın katılımıyla bir deneme görüşmesi yapılacaktır. Görüşmeler her aday için ayrı ayrı yapılacak ve bu deneme görüşmesinin saati kendisi tarafından size bildirilecektir.  </w:t>
            </w:r>
          </w:p>
          <w:p w14:paraId="3EC7FC0D" w14:textId="77777777" w:rsidR="00732E03" w:rsidRPr="007041F9" w:rsidRDefault="00732E03" w:rsidP="00732E03">
            <w:pPr>
              <w:shd w:val="clear" w:color="auto" w:fill="FFFFFF"/>
              <w:ind w:left="720"/>
              <w:rPr>
                <w:noProof/>
                <w:color w:val="000000"/>
              </w:rPr>
            </w:pPr>
            <w:r w:rsidRPr="007041F9">
              <w:rPr>
                <w:noProof/>
                <w:color w:val="000000"/>
                <w:bdr w:val="none" w:sz="0" w:space="0" w:color="auto" w:frame="1"/>
              </w:rPr>
              <w:t>  </w:t>
            </w:r>
          </w:p>
          <w:p w14:paraId="152C05E0" w14:textId="23C3A401" w:rsidR="00732E03" w:rsidRPr="005855B3" w:rsidRDefault="00732E03" w:rsidP="005855B3">
            <w:pPr>
              <w:pStyle w:val="ListeParagraf"/>
              <w:numPr>
                <w:ilvl w:val="0"/>
                <w:numId w:val="5"/>
              </w:numPr>
              <w:shd w:val="clear" w:color="auto" w:fill="FFFFFF"/>
              <w:rPr>
                <w:noProof/>
                <w:color w:val="000000"/>
              </w:rPr>
            </w:pPr>
            <w:r w:rsidRPr="005855B3">
              <w:rPr>
                <w:noProof/>
                <w:color w:val="000000"/>
                <w:bdr w:val="none" w:sz="0" w:space="0" w:color="auto" w:frame="1"/>
              </w:rPr>
              <w:t xml:space="preserve"> ‘ B’ maddesinde talep edilen portfolyo, referans mektubu, niyet mektubu ve özgeçmiş belgeleri </w:t>
            </w:r>
            <w:r w:rsidRPr="005855B3">
              <w:rPr>
                <w:b/>
                <w:bCs/>
                <w:noProof/>
                <w:color w:val="000000"/>
                <w:u w:val="single"/>
                <w:bdr w:val="none" w:sz="0" w:space="0" w:color="auto" w:frame="1"/>
              </w:rPr>
              <w:t>11 Şubat 2021 Saat: 18.00’a</w:t>
            </w:r>
            <w:r w:rsidRPr="005855B3">
              <w:rPr>
                <w:noProof/>
                <w:color w:val="000000"/>
                <w:bdr w:val="none" w:sz="0" w:space="0" w:color="auto" w:frame="1"/>
              </w:rPr>
              <w:t> kadar Arş. Gör. Gülay Doğan’ a  MS Teams üzerinden özel mesaj aracılığıyla iletilmelidir.   </w:t>
            </w:r>
          </w:p>
          <w:p w14:paraId="54EA2A9B" w14:textId="02795257" w:rsidR="00732E03" w:rsidRPr="005855B3" w:rsidRDefault="00732E03" w:rsidP="005855B3">
            <w:pPr>
              <w:pStyle w:val="ListeParagraf"/>
              <w:numPr>
                <w:ilvl w:val="0"/>
                <w:numId w:val="5"/>
              </w:numPr>
              <w:shd w:val="clear" w:color="auto" w:fill="FFFFFF"/>
              <w:rPr>
                <w:noProof/>
                <w:color w:val="000000"/>
              </w:rPr>
            </w:pPr>
            <w:r w:rsidRPr="005855B3">
              <w:rPr>
                <w:noProof/>
                <w:color w:val="000000"/>
                <w:bdr w:val="none" w:sz="0" w:space="0" w:color="auto" w:frame="1"/>
              </w:rPr>
              <w:lastRenderedPageBreak/>
              <w:t>Sınav </w:t>
            </w:r>
            <w:r w:rsidRPr="005855B3">
              <w:rPr>
                <w:b/>
                <w:bCs/>
                <w:noProof/>
                <w:color w:val="000000"/>
                <w:u w:val="single"/>
                <w:bdr w:val="none" w:sz="0" w:space="0" w:color="auto" w:frame="1"/>
              </w:rPr>
              <w:t>15 Şubat 2021</w:t>
            </w:r>
            <w:r w:rsidRPr="005855B3">
              <w:rPr>
                <w:noProof/>
                <w:color w:val="000000"/>
                <w:bdr w:val="none" w:sz="0" w:space="0" w:color="auto" w:frame="1"/>
              </w:rPr>
              <w:t> Pazartesi günü başlayacaktır. Aynı gün tamamlanması hedeflense de ertesi güne uzaması söz konusu olabilir. Sınav saat aralığınız sizlere </w:t>
            </w:r>
            <w:r w:rsidRPr="005855B3">
              <w:rPr>
                <w:b/>
                <w:bCs/>
                <w:noProof/>
                <w:color w:val="000000"/>
                <w:u w:val="single"/>
                <w:bdr w:val="none" w:sz="0" w:space="0" w:color="auto" w:frame="1"/>
              </w:rPr>
              <w:t>12 Şubat 2021</w:t>
            </w:r>
            <w:r w:rsidRPr="005855B3">
              <w:rPr>
                <w:noProof/>
                <w:color w:val="000000"/>
                <w:bdr w:val="none" w:sz="0" w:space="0" w:color="auto" w:frame="1"/>
              </w:rPr>
              <w:t> tarihinde e-mail olarak bildirilecektir.  </w:t>
            </w:r>
          </w:p>
          <w:p w14:paraId="36715A0B" w14:textId="77777777" w:rsidR="00732E03" w:rsidRPr="007041F9" w:rsidRDefault="00732E03" w:rsidP="00732E03">
            <w:pPr>
              <w:shd w:val="clear" w:color="auto" w:fill="FFFFFF"/>
              <w:ind w:left="720"/>
              <w:rPr>
                <w:noProof/>
                <w:color w:val="000000"/>
              </w:rPr>
            </w:pPr>
            <w:r w:rsidRPr="007041F9">
              <w:rPr>
                <w:noProof/>
                <w:color w:val="000000"/>
                <w:bdr w:val="none" w:sz="0" w:space="0" w:color="auto" w:frame="1"/>
              </w:rPr>
              <w:t> </w:t>
            </w:r>
          </w:p>
          <w:p w14:paraId="35983AC1" w14:textId="77777777" w:rsidR="00732E03" w:rsidRPr="007041F9" w:rsidRDefault="00732E03" w:rsidP="00732E03">
            <w:pPr>
              <w:shd w:val="clear" w:color="auto" w:fill="FFFFFF"/>
              <w:rPr>
                <w:noProof/>
                <w:color w:val="000000"/>
              </w:rPr>
            </w:pPr>
            <w:r w:rsidRPr="007041F9">
              <w:rPr>
                <w:noProof/>
                <w:color w:val="000000"/>
                <w:bdr w:val="none" w:sz="0" w:space="0" w:color="auto" w:frame="1"/>
              </w:rPr>
              <w:t>Sınavın çevrimiçi olması sebebiyle tüm adayların kamera ve mikrofon kullanımı gerekecektir. Aksi bir durumda sınavın gerçekleşmesi mümkün olmayacaktır. Her aday kullanacağı sistemin kamera ve mikrofon yeterliliklerini temin etmek konusunda bireysel olarak sorumludur.   </w:t>
            </w:r>
          </w:p>
          <w:p w14:paraId="2C12C107" w14:textId="77777777" w:rsidR="00732E03" w:rsidRPr="007041F9" w:rsidRDefault="00732E03" w:rsidP="00732E03">
            <w:pPr>
              <w:shd w:val="clear" w:color="auto" w:fill="FFFFFF"/>
              <w:ind w:left="720"/>
              <w:rPr>
                <w:noProof/>
                <w:color w:val="000000"/>
              </w:rPr>
            </w:pPr>
            <w:r w:rsidRPr="007041F9">
              <w:rPr>
                <w:noProof/>
                <w:color w:val="000000"/>
                <w:bdr w:val="none" w:sz="0" w:space="0" w:color="auto" w:frame="1"/>
              </w:rPr>
              <w:t> </w:t>
            </w:r>
          </w:p>
          <w:p w14:paraId="6683E4E2" w14:textId="77777777" w:rsidR="00732E03" w:rsidRPr="007041F9" w:rsidRDefault="00732E03" w:rsidP="00732E03">
            <w:pPr>
              <w:shd w:val="clear" w:color="auto" w:fill="FFFFFF"/>
              <w:rPr>
                <w:noProof/>
                <w:color w:val="000000"/>
              </w:rPr>
            </w:pPr>
            <w:r w:rsidRPr="007041F9">
              <w:rPr>
                <w:noProof/>
                <w:color w:val="000000"/>
                <w:bdr w:val="none" w:sz="0" w:space="0" w:color="auto" w:frame="1"/>
              </w:rPr>
              <w:t>Öncelikli iletişim aracımız e-mail ve MS Teams olarak tercih edilmelidir. Sizlerin tüm iletişim bilgileri Güzel Sanatlar Enstitüsü tarafından bize iletilmiş olsa da, cep telefonu aracılığıyla ancak acil gereklilikler durumunda yetkili kişi sizinle iletişime geçecektir. Bunun dışında hızlı iletişim için e-mail ve MS Teams programı yeterli olacaktır.  </w:t>
            </w:r>
          </w:p>
          <w:p w14:paraId="6CF0ACE8" w14:textId="77777777" w:rsidR="00732E03" w:rsidRPr="007041F9" w:rsidRDefault="00732E03" w:rsidP="00732E03">
            <w:pPr>
              <w:shd w:val="clear" w:color="auto" w:fill="FFFFFF"/>
              <w:ind w:left="720"/>
              <w:rPr>
                <w:noProof/>
                <w:color w:val="000000"/>
              </w:rPr>
            </w:pPr>
            <w:r w:rsidRPr="007041F9">
              <w:rPr>
                <w:noProof/>
                <w:color w:val="000000"/>
                <w:bdr w:val="none" w:sz="0" w:space="0" w:color="auto" w:frame="1"/>
              </w:rPr>
              <w:t> </w:t>
            </w:r>
          </w:p>
          <w:p w14:paraId="78CBF8F5" w14:textId="77777777" w:rsidR="00CA0BDB" w:rsidRDefault="00732E03" w:rsidP="00732E03">
            <w:pPr>
              <w:shd w:val="clear" w:color="auto" w:fill="FFFFFF"/>
              <w:ind w:right="-810"/>
              <w:rPr>
                <w:noProof/>
                <w:color w:val="000000"/>
                <w:bdr w:val="none" w:sz="0" w:space="0" w:color="auto" w:frame="1"/>
              </w:rPr>
            </w:pPr>
            <w:r w:rsidRPr="007041F9">
              <w:rPr>
                <w:noProof/>
                <w:color w:val="000000"/>
                <w:bdr w:val="none" w:sz="0" w:space="0" w:color="auto" w:frame="1"/>
              </w:rPr>
              <w:t xml:space="preserve">Fotoğraf Bölümü Yüksek Lisans sınavları için iletişim sorumlusu Arş. Gör. Gülay Doğan’dır. Kendisinin </w:t>
            </w:r>
          </w:p>
          <w:p w14:paraId="68263551" w14:textId="405E32B4" w:rsidR="00732E03" w:rsidRPr="007041F9" w:rsidRDefault="00732E03" w:rsidP="00732E03">
            <w:pPr>
              <w:shd w:val="clear" w:color="auto" w:fill="FFFFFF"/>
              <w:ind w:right="-810"/>
              <w:rPr>
                <w:noProof/>
                <w:color w:val="000000"/>
                <w:bdr w:val="none" w:sz="0" w:space="0" w:color="auto" w:frame="1"/>
              </w:rPr>
            </w:pPr>
            <w:r w:rsidRPr="007041F9">
              <w:rPr>
                <w:noProof/>
                <w:color w:val="000000"/>
                <w:bdr w:val="none" w:sz="0" w:space="0" w:color="auto" w:frame="1"/>
              </w:rPr>
              <w:t>e-mail adresi; </w:t>
            </w:r>
            <w:hyperlink r:id="rId9" w:history="1">
              <w:r w:rsidRPr="007041F9">
                <w:rPr>
                  <w:noProof/>
                  <w:color w:val="0000FF"/>
                  <w:u w:val="single"/>
                  <w:bdr w:val="none" w:sz="0" w:space="0" w:color="auto" w:frame="1"/>
                </w:rPr>
                <w:t>gulay.dogan@msgsu.edu.tr</w:t>
              </w:r>
            </w:hyperlink>
            <w:r w:rsidRPr="007041F9">
              <w:rPr>
                <w:noProof/>
                <w:color w:val="000000"/>
                <w:bdr w:val="none" w:sz="0" w:space="0" w:color="auto" w:frame="1"/>
              </w:rPr>
              <w:t> ‘dir.  </w:t>
            </w:r>
          </w:p>
          <w:p w14:paraId="1CD85A24" w14:textId="77777777" w:rsidR="00732E03" w:rsidRPr="007041F9" w:rsidRDefault="00732E03" w:rsidP="00732E03">
            <w:pPr>
              <w:shd w:val="clear" w:color="auto" w:fill="FFFFFF"/>
              <w:ind w:left="720"/>
              <w:rPr>
                <w:noProof/>
                <w:color w:val="000000"/>
              </w:rPr>
            </w:pPr>
            <w:r w:rsidRPr="007041F9">
              <w:rPr>
                <w:noProof/>
                <w:color w:val="000000"/>
                <w:bdr w:val="none" w:sz="0" w:space="0" w:color="auto" w:frame="1"/>
              </w:rPr>
              <w:t> </w:t>
            </w:r>
          </w:p>
          <w:p w14:paraId="40D66DF0" w14:textId="441AB97A" w:rsidR="00606702" w:rsidRPr="007041F9" w:rsidRDefault="00606702" w:rsidP="00732E03">
            <w:pPr>
              <w:spacing w:before="40" w:after="40" w:line="276" w:lineRule="auto"/>
              <w:ind w:left="114"/>
            </w:pPr>
          </w:p>
        </w:tc>
      </w:tr>
    </w:tbl>
    <w:p w14:paraId="45289A44" w14:textId="77777777" w:rsidR="008011FA" w:rsidRPr="007041F9" w:rsidRDefault="008011FA" w:rsidP="004035CF">
      <w:pPr>
        <w:jc w:val="both"/>
      </w:pPr>
    </w:p>
    <w:sectPr w:rsidR="008011FA" w:rsidRPr="007041F9" w:rsidSect="00F87E17">
      <w:headerReference w:type="default" r:id="rId10"/>
      <w:footerReference w:type="default" r:id="rId11"/>
      <w:pgSz w:w="11906" w:h="16838"/>
      <w:pgMar w:top="851" w:right="1134" w:bottom="28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6CBEF" w14:textId="77777777" w:rsidR="00997EA7" w:rsidRDefault="00997EA7" w:rsidP="00DE483C">
      <w:r>
        <w:separator/>
      </w:r>
    </w:p>
  </w:endnote>
  <w:endnote w:type="continuationSeparator" w:id="0">
    <w:p w14:paraId="13B04B30" w14:textId="77777777" w:rsidR="00997EA7" w:rsidRDefault="00997EA7" w:rsidP="00DE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709954"/>
      <w:docPartObj>
        <w:docPartGallery w:val="Page Numbers (Bottom of Page)"/>
        <w:docPartUnique/>
      </w:docPartObj>
    </w:sdtPr>
    <w:sdtEndPr/>
    <w:sdtContent>
      <w:p w14:paraId="49DE669F" w14:textId="77777777" w:rsidR="00560D9F" w:rsidRDefault="00933CB9">
        <w:pPr>
          <w:pStyle w:val="AltBilgi"/>
          <w:jc w:val="center"/>
        </w:pPr>
        <w:r>
          <w:fldChar w:fldCharType="begin"/>
        </w:r>
        <w:r>
          <w:instrText xml:space="preserve"> PAGE   \* MERGEFORMAT </w:instrText>
        </w:r>
        <w:r>
          <w:fldChar w:fldCharType="separate"/>
        </w:r>
        <w:r w:rsidR="00872E74">
          <w:rPr>
            <w:noProof/>
          </w:rPr>
          <w:t>1</w:t>
        </w:r>
        <w:r>
          <w:rPr>
            <w:noProof/>
          </w:rPr>
          <w:fldChar w:fldCharType="end"/>
        </w:r>
      </w:p>
    </w:sdtContent>
  </w:sdt>
  <w:p w14:paraId="7413B4C8" w14:textId="77777777" w:rsidR="00560D9F" w:rsidRDefault="00560D9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D84FE" w14:textId="77777777" w:rsidR="00997EA7" w:rsidRDefault="00997EA7" w:rsidP="00DE483C">
      <w:r>
        <w:separator/>
      </w:r>
    </w:p>
  </w:footnote>
  <w:footnote w:type="continuationSeparator" w:id="0">
    <w:p w14:paraId="0EDD6DB2" w14:textId="77777777" w:rsidR="00997EA7" w:rsidRDefault="00997EA7" w:rsidP="00DE4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5BB32" w14:textId="02222252" w:rsidR="00D4429C" w:rsidRPr="004035CF" w:rsidRDefault="0031128E" w:rsidP="00C20554">
    <w:pPr>
      <w:rPr>
        <w:sz w:val="20"/>
        <w:szCs w:val="20"/>
      </w:rPr>
    </w:pPr>
    <w:r>
      <w:rPr>
        <w:noProof/>
        <w:sz w:val="36"/>
        <w:szCs w:val="36"/>
      </w:rPr>
      <w:drawing>
        <wp:inline distT="0" distB="0" distL="0" distR="0" wp14:anchorId="30F09307" wp14:editId="7635DFE0">
          <wp:extent cx="1295400" cy="2730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273050"/>
                  </a:xfrm>
                  <a:prstGeom prst="rect">
                    <a:avLst/>
                  </a:prstGeom>
                  <a:noFill/>
                  <a:ln>
                    <a:noFill/>
                  </a:ln>
                </pic:spPr>
              </pic:pic>
            </a:graphicData>
          </a:graphic>
        </wp:inline>
      </w:drawing>
    </w:r>
    <w:r w:rsidR="00C20554">
      <w:rPr>
        <w:sz w:val="32"/>
        <w:szCs w:val="32"/>
      </w:rPr>
      <w:t xml:space="preserve">                                      </w:t>
    </w:r>
    <w:r w:rsidR="00933CB9" w:rsidRPr="00C20554">
      <w:rPr>
        <w:sz w:val="32"/>
        <w:szCs w:val="32"/>
      </w:rPr>
      <w:t>GÜZEL SANATLAR ENSTİTÜSÜ</w:t>
    </w:r>
  </w:p>
  <w:p w14:paraId="20EB2F54" w14:textId="0906F8E7" w:rsidR="00560D9F" w:rsidRDefault="00C20554" w:rsidP="00F47B23">
    <w:pPr>
      <w:pStyle w:val="stBilgi"/>
    </w:pPr>
    <w:r>
      <w:rPr>
        <w:noProof/>
      </w:rPr>
      <mc:AlternateContent>
        <mc:Choice Requires="wps">
          <w:drawing>
            <wp:anchor distT="0" distB="0" distL="114300" distR="114300" simplePos="0" relativeHeight="251660288" behindDoc="0" locked="0" layoutInCell="1" allowOverlap="1" wp14:anchorId="184548BD" wp14:editId="405E4375">
              <wp:simplePos x="0" y="0"/>
              <wp:positionH relativeFrom="column">
                <wp:posOffset>-156845</wp:posOffset>
              </wp:positionH>
              <wp:positionV relativeFrom="paragraph">
                <wp:posOffset>78105</wp:posOffset>
              </wp:positionV>
              <wp:extent cx="6762750" cy="635"/>
              <wp:effectExtent l="0" t="19050" r="19050" b="3746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0" cy="635"/>
                      </a:xfrm>
                      <a:prstGeom prst="straightConnector1">
                        <a:avLst/>
                      </a:prstGeom>
                      <a:noFill/>
                      <a:ln w="3810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5C1E4D" id="_x0000_t32" coordsize="21600,21600" o:spt="32" o:oned="t" path="m,l21600,21600e" filled="f">
              <v:path arrowok="t" fillok="f" o:connecttype="none"/>
              <o:lock v:ext="edit" shapetype="t"/>
            </v:shapetype>
            <v:shape id="AutoShape 1" o:spid="_x0000_s1026" type="#_x0000_t32" style="position:absolute;margin-left:-12.35pt;margin-top:6.15pt;width:53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" strokecolor="#4f81bd [3204]" strokeweight="3pt">
              <v:stroke joinstyle="miter"/>
            </v:shape>
          </w:pict>
        </mc:Fallback>
      </mc:AlternateContent>
    </w:r>
    <w:r w:rsidR="00560D9F">
      <w:rPr>
        <w:color w:val="7F7F7F" w:themeColor="text1" w:themeTint="80"/>
        <w:sz w:val="32"/>
        <w:szCs w:val="32"/>
      </w:rPr>
      <w:tab/>
    </w:r>
    <w:r w:rsidR="00560D9F">
      <w:tab/>
    </w:r>
  </w:p>
  <w:p w14:paraId="79836BE6" w14:textId="77777777" w:rsidR="00560D9F" w:rsidRDefault="00560D9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E4626"/>
    <w:multiLevelType w:val="hybridMultilevel"/>
    <w:tmpl w:val="EBB2B85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3C21F9"/>
    <w:multiLevelType w:val="hybridMultilevel"/>
    <w:tmpl w:val="1DEAEFEE"/>
    <w:lvl w:ilvl="0" w:tplc="9A5C2106">
      <w:start w:val="1"/>
      <w:numFmt w:val="bullet"/>
      <w:lvlText w:val=""/>
      <w:lvlJc w:val="left"/>
      <w:pPr>
        <w:tabs>
          <w:tab w:val="num" w:pos="360"/>
        </w:tabs>
        <w:ind w:left="114" w:hanging="11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CDD0CD9"/>
    <w:multiLevelType w:val="hybridMultilevel"/>
    <w:tmpl w:val="BE320D74"/>
    <w:lvl w:ilvl="0" w:tplc="6524B61C">
      <w:start w:val="1"/>
      <w:numFmt w:val="upperLetter"/>
      <w:lvlText w:val="%1."/>
      <w:lvlJc w:val="left"/>
      <w:pPr>
        <w:ind w:left="720" w:hanging="360"/>
      </w:pPr>
      <w:rPr>
        <w:rFonts w:hint="default"/>
        <w:color w:val="2121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9870602"/>
    <w:multiLevelType w:val="hybridMultilevel"/>
    <w:tmpl w:val="0F7E93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3C"/>
    <w:rsid w:val="0006342B"/>
    <w:rsid w:val="0009304A"/>
    <w:rsid w:val="0009503F"/>
    <w:rsid w:val="000D48E8"/>
    <w:rsid w:val="000D7C86"/>
    <w:rsid w:val="00105E1F"/>
    <w:rsid w:val="001205FB"/>
    <w:rsid w:val="001614FF"/>
    <w:rsid w:val="001A3E0A"/>
    <w:rsid w:val="002361AC"/>
    <w:rsid w:val="002633BA"/>
    <w:rsid w:val="00265839"/>
    <w:rsid w:val="002D5322"/>
    <w:rsid w:val="0031128E"/>
    <w:rsid w:val="00324ADD"/>
    <w:rsid w:val="00364035"/>
    <w:rsid w:val="00381197"/>
    <w:rsid w:val="003C589D"/>
    <w:rsid w:val="003D4078"/>
    <w:rsid w:val="003F5B27"/>
    <w:rsid w:val="00403099"/>
    <w:rsid w:val="004035CF"/>
    <w:rsid w:val="004038F8"/>
    <w:rsid w:val="0044287C"/>
    <w:rsid w:val="00461A7F"/>
    <w:rsid w:val="00484D33"/>
    <w:rsid w:val="00487663"/>
    <w:rsid w:val="004C6250"/>
    <w:rsid w:val="004F1BB9"/>
    <w:rsid w:val="005105D9"/>
    <w:rsid w:val="00560D9F"/>
    <w:rsid w:val="005855B3"/>
    <w:rsid w:val="00606702"/>
    <w:rsid w:val="00632320"/>
    <w:rsid w:val="006971CC"/>
    <w:rsid w:val="006B3F35"/>
    <w:rsid w:val="006F330F"/>
    <w:rsid w:val="007041F9"/>
    <w:rsid w:val="00732E03"/>
    <w:rsid w:val="007650EC"/>
    <w:rsid w:val="008011FA"/>
    <w:rsid w:val="008314DF"/>
    <w:rsid w:val="00872E74"/>
    <w:rsid w:val="00884B3A"/>
    <w:rsid w:val="008D201B"/>
    <w:rsid w:val="008D49A6"/>
    <w:rsid w:val="0090351D"/>
    <w:rsid w:val="00915B74"/>
    <w:rsid w:val="00933CB9"/>
    <w:rsid w:val="00971A8A"/>
    <w:rsid w:val="00991D41"/>
    <w:rsid w:val="00997EA7"/>
    <w:rsid w:val="009B1E5C"/>
    <w:rsid w:val="00A17F53"/>
    <w:rsid w:val="00A5415A"/>
    <w:rsid w:val="00AC262B"/>
    <w:rsid w:val="00AC2AA6"/>
    <w:rsid w:val="00B21039"/>
    <w:rsid w:val="00B42B2D"/>
    <w:rsid w:val="00B56C41"/>
    <w:rsid w:val="00B66625"/>
    <w:rsid w:val="00B8426B"/>
    <w:rsid w:val="00BC2550"/>
    <w:rsid w:val="00BE19DD"/>
    <w:rsid w:val="00C20554"/>
    <w:rsid w:val="00C36A75"/>
    <w:rsid w:val="00C52229"/>
    <w:rsid w:val="00C620EB"/>
    <w:rsid w:val="00C67D35"/>
    <w:rsid w:val="00C74DA5"/>
    <w:rsid w:val="00CA0BDB"/>
    <w:rsid w:val="00CF7C2C"/>
    <w:rsid w:val="00D21820"/>
    <w:rsid w:val="00D267C6"/>
    <w:rsid w:val="00D4429C"/>
    <w:rsid w:val="00DA0A43"/>
    <w:rsid w:val="00DE483C"/>
    <w:rsid w:val="00E11B66"/>
    <w:rsid w:val="00E5019B"/>
    <w:rsid w:val="00E54EBE"/>
    <w:rsid w:val="00EC143D"/>
    <w:rsid w:val="00ED090F"/>
    <w:rsid w:val="00F124A4"/>
    <w:rsid w:val="00F36D58"/>
    <w:rsid w:val="00F47B23"/>
    <w:rsid w:val="00F67602"/>
    <w:rsid w:val="00F87E17"/>
    <w:rsid w:val="00FB011A"/>
    <w:rsid w:val="00FB0A77"/>
    <w:rsid w:val="00FB34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00398"/>
  <w15:docId w15:val="{B1735B20-DF52-47C3-92CA-35C8C9C7A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83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semiHidden/>
    <w:rsid w:val="00DE483C"/>
    <w:pPr>
      <w:spacing w:before="120" w:after="120"/>
    </w:pPr>
    <w:rPr>
      <w:b/>
      <w:caps/>
      <w:sz w:val="20"/>
      <w:szCs w:val="20"/>
    </w:rPr>
  </w:style>
  <w:style w:type="paragraph" w:styleId="Selamlama">
    <w:name w:val="Salutation"/>
    <w:aliases w:val="st"/>
    <w:basedOn w:val="Normal"/>
    <w:link w:val="SelamlamaChar"/>
    <w:rsid w:val="00DE483C"/>
    <w:pPr>
      <w:spacing w:before="260" w:line="260" w:lineRule="atLeast"/>
    </w:pPr>
    <w:rPr>
      <w:rFonts w:ascii="Times" w:hAnsi="Times"/>
      <w:szCs w:val="20"/>
    </w:rPr>
  </w:style>
  <w:style w:type="character" w:customStyle="1" w:styleId="SelamlamaChar">
    <w:name w:val="Selamlama Char"/>
    <w:aliases w:val="st Char"/>
    <w:basedOn w:val="VarsaylanParagrafYazTipi"/>
    <w:link w:val="Selamlama"/>
    <w:rsid w:val="00DE483C"/>
    <w:rPr>
      <w:rFonts w:ascii="Times" w:eastAsia="Times New Roman" w:hAnsi="Times" w:cs="Times New Roman"/>
      <w:sz w:val="24"/>
      <w:szCs w:val="20"/>
      <w:lang w:eastAsia="tr-TR"/>
    </w:rPr>
  </w:style>
  <w:style w:type="paragraph" w:styleId="stBilgi">
    <w:name w:val="header"/>
    <w:basedOn w:val="Normal"/>
    <w:link w:val="stBilgiChar"/>
    <w:uiPriority w:val="99"/>
    <w:unhideWhenUsed/>
    <w:rsid w:val="00DE483C"/>
    <w:pPr>
      <w:tabs>
        <w:tab w:val="center" w:pos="4536"/>
        <w:tab w:val="right" w:pos="9072"/>
      </w:tabs>
    </w:pPr>
  </w:style>
  <w:style w:type="character" w:customStyle="1" w:styleId="stBilgiChar">
    <w:name w:val="Üst Bilgi Char"/>
    <w:basedOn w:val="VarsaylanParagrafYazTipi"/>
    <w:link w:val="stBilgi"/>
    <w:uiPriority w:val="99"/>
    <w:rsid w:val="00DE483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E483C"/>
    <w:pPr>
      <w:tabs>
        <w:tab w:val="center" w:pos="4536"/>
        <w:tab w:val="right" w:pos="9072"/>
      </w:tabs>
    </w:pPr>
  </w:style>
  <w:style w:type="character" w:customStyle="1" w:styleId="AltBilgiChar">
    <w:name w:val="Alt Bilgi Char"/>
    <w:basedOn w:val="VarsaylanParagrafYazTipi"/>
    <w:link w:val="AltBilgi"/>
    <w:uiPriority w:val="99"/>
    <w:rsid w:val="00DE483C"/>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17F53"/>
    <w:pPr>
      <w:ind w:left="720"/>
      <w:contextualSpacing/>
    </w:pPr>
  </w:style>
  <w:style w:type="paragraph" w:styleId="BalonMetni">
    <w:name w:val="Balloon Text"/>
    <w:basedOn w:val="Normal"/>
    <w:link w:val="BalonMetniChar"/>
    <w:uiPriority w:val="99"/>
    <w:semiHidden/>
    <w:unhideWhenUsed/>
    <w:rsid w:val="008011FA"/>
    <w:rPr>
      <w:rFonts w:ascii="Tahoma" w:hAnsi="Tahoma" w:cs="Tahoma"/>
      <w:sz w:val="16"/>
      <w:szCs w:val="16"/>
    </w:rPr>
  </w:style>
  <w:style w:type="character" w:customStyle="1" w:styleId="BalonMetniChar">
    <w:name w:val="Balon Metni Char"/>
    <w:basedOn w:val="VarsaylanParagrafYazTipi"/>
    <w:link w:val="BalonMetni"/>
    <w:uiPriority w:val="99"/>
    <w:semiHidden/>
    <w:rsid w:val="008011FA"/>
    <w:rPr>
      <w:rFonts w:ascii="Tahoma" w:eastAsia="Times New Roman" w:hAnsi="Tahoma" w:cs="Tahoma"/>
      <w:sz w:val="16"/>
      <w:szCs w:val="16"/>
      <w:lang w:eastAsia="tr-TR"/>
    </w:rPr>
  </w:style>
  <w:style w:type="paragraph" w:styleId="NormalWeb">
    <w:name w:val="Normal (Web)"/>
    <w:basedOn w:val="Normal"/>
    <w:uiPriority w:val="99"/>
    <w:semiHidden/>
    <w:unhideWhenUsed/>
    <w:rsid w:val="002633BA"/>
    <w:pPr>
      <w:spacing w:before="100" w:beforeAutospacing="1" w:after="100" w:afterAutospacing="1"/>
    </w:pPr>
  </w:style>
  <w:style w:type="character" w:styleId="Kpr">
    <w:name w:val="Hyperlink"/>
    <w:basedOn w:val="VarsaylanParagrafYazTipi"/>
    <w:uiPriority w:val="99"/>
    <w:unhideWhenUsed/>
    <w:rsid w:val="00ED090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00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tr-tr/microsoft-teams/group-chat-softwa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ulay.dogan@msgsu.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AFE3F-2F8A-4CF8-A6A4-496A730FF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494</Words>
  <Characters>2818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Burcu Gül Erturan</dc:creator>
  <cp:lastModifiedBy>Burcu Gül ERTURAN</cp:lastModifiedBy>
  <cp:revision>8</cp:revision>
  <dcterms:created xsi:type="dcterms:W3CDTF">2021-02-09T12:14:00Z</dcterms:created>
  <dcterms:modified xsi:type="dcterms:W3CDTF">2021-02-10T10:14:00Z</dcterms:modified>
</cp:coreProperties>
</file>