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5195" w:rsidRDefault="00771AC7" w:rsidP="00985195">
      <w:pPr>
        <w:pStyle w:val="Balk1"/>
        <w:ind w:left="5612"/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CC8F51D">
                <wp:simplePos x="0" y="0"/>
                <wp:positionH relativeFrom="page">
                  <wp:posOffset>473075</wp:posOffset>
                </wp:positionH>
                <wp:positionV relativeFrom="paragraph">
                  <wp:posOffset>389255</wp:posOffset>
                </wp:positionV>
                <wp:extent cx="6762750" cy="635"/>
                <wp:effectExtent l="0" t="12700" r="19050" b="24765"/>
                <wp:wrapTopAndBottom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762750" cy="63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4F80B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E5DB91C" id="Line 4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25pt,30.65pt" to="569.75pt,3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" strokecolor="#4f80bd" strokeweight="3pt">
                <o:lock v:ext="edit" shapetype="f"/>
                <w10:wrap type="topAndBottom" anchorx="page"/>
              </v:line>
            </w:pict>
          </mc:Fallback>
        </mc:AlternateContent>
      </w:r>
      <w:r w:rsidR="00985195">
        <w:rPr>
          <w:noProof/>
          <w:lang w:val="en-US"/>
        </w:rPr>
        <w:drawing>
          <wp:anchor distT="0" distB="0" distL="0" distR="0" simplePos="0" relativeHeight="251660288" behindDoc="0" locked="0" layoutInCell="1" allowOverlap="1" wp14:anchorId="5A795D39" wp14:editId="7CFA44FF">
            <wp:simplePos x="0" y="0"/>
            <wp:positionH relativeFrom="page">
              <wp:posOffset>629919</wp:posOffset>
            </wp:positionH>
            <wp:positionV relativeFrom="paragraph">
              <wp:posOffset>-5873</wp:posOffset>
            </wp:positionV>
            <wp:extent cx="1295400" cy="273050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273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1796A">
        <w:t>FEN</w:t>
      </w:r>
      <w:r w:rsidR="00985195">
        <w:t xml:space="preserve"> BİLİMLER</w:t>
      </w:r>
      <w:r w:rsidR="00D1796A">
        <w:t>İ</w:t>
      </w:r>
      <w:r w:rsidR="00985195">
        <w:t xml:space="preserve"> ENSTİTÜSÜ</w:t>
      </w:r>
    </w:p>
    <w:p w:rsidR="00985195" w:rsidRDefault="00985195" w:rsidP="00985195">
      <w:pPr>
        <w:pStyle w:val="GvdeMetni"/>
        <w:rPr>
          <w:sz w:val="20"/>
        </w:rPr>
      </w:pPr>
    </w:p>
    <w:p w:rsidR="00985195" w:rsidRDefault="00985195" w:rsidP="00985195">
      <w:pPr>
        <w:pStyle w:val="GvdeMetni"/>
        <w:spacing w:before="1"/>
        <w:rPr>
          <w:sz w:val="12"/>
        </w:rPr>
      </w:pPr>
    </w:p>
    <w:tbl>
      <w:tblPr>
        <w:tblStyle w:val="TableNormal1"/>
        <w:tblW w:w="0" w:type="auto"/>
        <w:tblInd w:w="2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6"/>
        <w:gridCol w:w="7258"/>
      </w:tblGrid>
      <w:tr w:rsidR="00985195" w:rsidTr="006F08C5">
        <w:trPr>
          <w:trHeight w:hRule="exact" w:val="413"/>
        </w:trPr>
        <w:tc>
          <w:tcPr>
            <w:tcW w:w="10774" w:type="dxa"/>
            <w:gridSpan w:val="2"/>
          </w:tcPr>
          <w:p w:rsidR="00985195" w:rsidRDefault="00D1796A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ŞEHİRCİLİK</w:t>
            </w:r>
            <w:r w:rsidR="00985195">
              <w:rPr>
                <w:b/>
                <w:sz w:val="24"/>
              </w:rPr>
              <w:t xml:space="preserve"> DOKTORA PROGRAMI GİRİŞ SI</w:t>
            </w:r>
            <w:bookmarkStart w:id="0" w:name="_GoBack"/>
            <w:bookmarkEnd w:id="0"/>
            <w:r w:rsidR="00985195">
              <w:rPr>
                <w:b/>
                <w:sz w:val="24"/>
              </w:rPr>
              <w:t>NAVI</w:t>
            </w:r>
          </w:p>
        </w:tc>
      </w:tr>
      <w:tr w:rsidR="00985195" w:rsidTr="006F08C5">
        <w:trPr>
          <w:trHeight w:hRule="exact" w:val="366"/>
        </w:trPr>
        <w:tc>
          <w:tcPr>
            <w:tcW w:w="3516" w:type="dxa"/>
          </w:tcPr>
          <w:p w:rsidR="00985195" w:rsidRDefault="00985195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Sınav Tarihi</w:t>
            </w:r>
          </w:p>
        </w:tc>
        <w:tc>
          <w:tcPr>
            <w:tcW w:w="7258" w:type="dxa"/>
          </w:tcPr>
          <w:p w:rsidR="00985195" w:rsidRDefault="00985195" w:rsidP="006F08C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16.02.2021</w:t>
            </w:r>
          </w:p>
        </w:tc>
      </w:tr>
      <w:tr w:rsidR="00985195" w:rsidTr="006F08C5">
        <w:trPr>
          <w:trHeight w:hRule="exact" w:val="366"/>
        </w:trPr>
        <w:tc>
          <w:tcPr>
            <w:tcW w:w="3516" w:type="dxa"/>
          </w:tcPr>
          <w:p w:rsidR="00985195" w:rsidRDefault="00985195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Sınav Saati</w:t>
            </w:r>
          </w:p>
        </w:tc>
        <w:tc>
          <w:tcPr>
            <w:tcW w:w="7258" w:type="dxa"/>
          </w:tcPr>
          <w:p w:rsidR="00985195" w:rsidRDefault="00985195" w:rsidP="006F08C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10.00</w:t>
            </w:r>
          </w:p>
        </w:tc>
      </w:tr>
      <w:tr w:rsidR="00985195" w:rsidTr="006F08C5">
        <w:trPr>
          <w:trHeight w:hRule="exact" w:val="371"/>
        </w:trPr>
        <w:tc>
          <w:tcPr>
            <w:tcW w:w="3516" w:type="dxa"/>
            <w:tcBorders>
              <w:bottom w:val="single" w:sz="8" w:space="0" w:color="000000"/>
            </w:tcBorders>
          </w:tcPr>
          <w:p w:rsidR="00985195" w:rsidRDefault="00985195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Sınav Türü</w:t>
            </w:r>
          </w:p>
        </w:tc>
        <w:tc>
          <w:tcPr>
            <w:tcW w:w="7258" w:type="dxa"/>
            <w:tcBorders>
              <w:bottom w:val="single" w:sz="8" w:space="0" w:color="000000"/>
            </w:tcBorders>
          </w:tcPr>
          <w:p w:rsidR="00985195" w:rsidRDefault="00985195" w:rsidP="006F08C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Çevrimiçi</w:t>
            </w:r>
            <w:r w:rsidR="00D1796A">
              <w:rPr>
                <w:sz w:val="24"/>
              </w:rPr>
              <w:t xml:space="preserve"> Mülakat</w:t>
            </w:r>
          </w:p>
        </w:tc>
      </w:tr>
    </w:tbl>
    <w:p w:rsidR="00985195" w:rsidRDefault="00985195" w:rsidP="00985195">
      <w:pPr>
        <w:pStyle w:val="GvdeMetni"/>
        <w:rPr>
          <w:sz w:val="20"/>
        </w:rPr>
      </w:pPr>
    </w:p>
    <w:p w:rsidR="00985195" w:rsidRDefault="00985195" w:rsidP="00985195">
      <w:pPr>
        <w:pStyle w:val="GvdeMetni"/>
        <w:rPr>
          <w:sz w:val="20"/>
        </w:rPr>
      </w:pPr>
    </w:p>
    <w:p w:rsidR="00985195" w:rsidRDefault="00985195" w:rsidP="00985195">
      <w:pPr>
        <w:pStyle w:val="GvdeMetni"/>
        <w:rPr>
          <w:sz w:val="20"/>
        </w:rPr>
      </w:pPr>
    </w:p>
    <w:p w:rsidR="00985195" w:rsidRDefault="00985195" w:rsidP="00985195">
      <w:pPr>
        <w:pStyle w:val="GvdeMetni"/>
        <w:rPr>
          <w:sz w:val="12"/>
        </w:rPr>
      </w:pPr>
    </w:p>
    <w:tbl>
      <w:tblPr>
        <w:tblStyle w:val="TableNormal1"/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74"/>
      </w:tblGrid>
      <w:tr w:rsidR="00985195" w:rsidTr="0035694A">
        <w:trPr>
          <w:trHeight w:hRule="exact" w:val="366"/>
        </w:trPr>
        <w:tc>
          <w:tcPr>
            <w:tcW w:w="10774" w:type="dxa"/>
          </w:tcPr>
          <w:p w:rsidR="00985195" w:rsidRDefault="00985195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  <w:r w:rsidR="00464C76">
              <w:rPr>
                <w:b/>
                <w:sz w:val="24"/>
              </w:rPr>
              <w:t>I</w:t>
            </w:r>
            <w:r>
              <w:rPr>
                <w:b/>
                <w:sz w:val="24"/>
              </w:rPr>
              <w:t>NAVA G</w:t>
            </w:r>
            <w:r w:rsidR="00D821BE">
              <w:rPr>
                <w:b/>
                <w:sz w:val="24"/>
              </w:rPr>
              <w:t>İ</w:t>
            </w:r>
            <w:r>
              <w:rPr>
                <w:b/>
                <w:sz w:val="24"/>
              </w:rPr>
              <w:t>RECEK ADAYLAR</w:t>
            </w:r>
            <w:r w:rsidR="00464C76">
              <w:rPr>
                <w:b/>
                <w:sz w:val="24"/>
              </w:rPr>
              <w:t>I</w:t>
            </w:r>
            <w:r>
              <w:rPr>
                <w:b/>
                <w:sz w:val="24"/>
              </w:rPr>
              <w:t>N D</w:t>
            </w:r>
            <w:r w:rsidR="00464C76">
              <w:rPr>
                <w:b/>
                <w:sz w:val="24"/>
              </w:rPr>
              <w:t>İ</w:t>
            </w:r>
            <w:r>
              <w:rPr>
                <w:b/>
                <w:sz w:val="24"/>
              </w:rPr>
              <w:t>KKAT ETMES</w:t>
            </w:r>
            <w:r w:rsidR="00464C76">
              <w:rPr>
                <w:b/>
                <w:sz w:val="24"/>
              </w:rPr>
              <w:t>İ</w:t>
            </w:r>
            <w:r>
              <w:rPr>
                <w:b/>
                <w:sz w:val="24"/>
              </w:rPr>
              <w:t xml:space="preserve"> GEREKEN HUSUSLAR</w:t>
            </w:r>
          </w:p>
        </w:tc>
      </w:tr>
      <w:tr w:rsidR="00985195" w:rsidTr="0035694A">
        <w:trPr>
          <w:trHeight w:hRule="exact" w:val="11147"/>
        </w:trPr>
        <w:tc>
          <w:tcPr>
            <w:tcW w:w="10774" w:type="dxa"/>
          </w:tcPr>
          <w:p w:rsidR="00985195" w:rsidRDefault="00985195" w:rsidP="00985195">
            <w:pPr>
              <w:pStyle w:val="TableParagraph"/>
              <w:numPr>
                <w:ilvl w:val="0"/>
                <w:numId w:val="3"/>
              </w:numPr>
              <w:tabs>
                <w:tab w:val="left" w:pos="883"/>
              </w:tabs>
              <w:spacing w:before="0"/>
              <w:ind w:right="100" w:hanging="360"/>
              <w:jc w:val="both"/>
              <w:rPr>
                <w:sz w:val="24"/>
              </w:rPr>
            </w:pPr>
            <w:r>
              <w:rPr>
                <w:color w:val="212121"/>
                <w:sz w:val="24"/>
              </w:rPr>
              <w:t>Covid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19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pandemisinin</w:t>
            </w:r>
            <w:r>
              <w:rPr>
                <w:color w:val="212121"/>
                <w:spacing w:val="44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yarattığı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olumsuz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koşullar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ve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bu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kapsamda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alınan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önlemler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çerçevesinde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 xml:space="preserve">2020- 2021 Öğretim yılı Bahar yarıyılı doktora programı lisansüstü giriş sınavı </w:t>
            </w:r>
            <w:r w:rsidR="00464C76">
              <w:rPr>
                <w:color w:val="212121"/>
                <w:sz w:val="24"/>
              </w:rPr>
              <w:t>çevrimiçi</w:t>
            </w:r>
            <w:r>
              <w:rPr>
                <w:color w:val="212121"/>
                <w:spacing w:val="-4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yapılacaktır.</w:t>
            </w:r>
          </w:p>
          <w:p w:rsidR="00985195" w:rsidRDefault="00985195" w:rsidP="006F08C5">
            <w:pPr>
              <w:pStyle w:val="TableParagraph"/>
              <w:spacing w:before="11"/>
              <w:ind w:left="0"/>
              <w:rPr>
                <w:sz w:val="23"/>
              </w:rPr>
            </w:pPr>
          </w:p>
          <w:p w:rsidR="00985195" w:rsidRDefault="00D1796A" w:rsidP="00985195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</w:tabs>
              <w:spacing w:before="0"/>
              <w:ind w:right="100" w:hanging="360"/>
              <w:jc w:val="both"/>
              <w:rPr>
                <w:sz w:val="24"/>
              </w:rPr>
            </w:pPr>
            <w:r>
              <w:rPr>
                <w:sz w:val="24"/>
              </w:rPr>
              <w:t>Giriş Sınavı Mülakatı 16 Şubat 2021 tarihinde saat 10:00’da</w:t>
            </w:r>
            <w:r w:rsidR="00985195">
              <w:rPr>
                <w:sz w:val="24"/>
              </w:rPr>
              <w:t xml:space="preserve"> başlayacak olup</w:t>
            </w:r>
            <w:r>
              <w:rPr>
                <w:sz w:val="24"/>
              </w:rPr>
              <w:t>,</w:t>
            </w:r>
            <w:r w:rsidR="00985195">
              <w:rPr>
                <w:sz w:val="24"/>
              </w:rPr>
              <w:t xml:space="preserve"> karşılıklı ve eş zamanlı olarak </w:t>
            </w:r>
            <w:r w:rsidR="00985195">
              <w:rPr>
                <w:b/>
                <w:i/>
                <w:sz w:val="24"/>
              </w:rPr>
              <w:t xml:space="preserve">Microfost Teams </w:t>
            </w:r>
            <w:r w:rsidR="00985195">
              <w:rPr>
                <w:sz w:val="24"/>
              </w:rPr>
              <w:t xml:space="preserve">programı üzerinden çevirimiçi gerçekleşecektir. Bu nedenle tüm adayların </w:t>
            </w:r>
            <w:hyperlink r:id="rId8">
              <w:r w:rsidR="00985195">
                <w:rPr>
                  <w:color w:val="0000FF"/>
                  <w:sz w:val="24"/>
                  <w:u w:val="single" w:color="0000FF"/>
                </w:rPr>
                <w:t xml:space="preserve">https://www.microsoft.com/tr- </w:t>
              </w:r>
            </w:hyperlink>
            <w:hyperlink r:id="rId9">
              <w:r w:rsidR="00985195">
                <w:rPr>
                  <w:color w:val="0000FF"/>
                  <w:sz w:val="24"/>
                  <w:u w:val="single" w:color="0000FF"/>
                </w:rPr>
                <w:t xml:space="preserve">tr/microsoft-teams/group-chat-software </w:t>
              </w:r>
            </w:hyperlink>
            <w:r w:rsidR="00985195">
              <w:rPr>
                <w:sz w:val="24"/>
              </w:rPr>
              <w:t>Microfost Teams programını indirmesi ve bir hesap oluşturması</w:t>
            </w:r>
            <w:r w:rsidR="00985195">
              <w:rPr>
                <w:spacing w:val="-1"/>
                <w:sz w:val="24"/>
              </w:rPr>
              <w:t xml:space="preserve"> </w:t>
            </w:r>
            <w:r w:rsidR="00985195">
              <w:rPr>
                <w:sz w:val="24"/>
              </w:rPr>
              <w:t>gerekmektedir.</w:t>
            </w:r>
          </w:p>
          <w:p w:rsidR="00985195" w:rsidRDefault="00985195" w:rsidP="006F08C5">
            <w:pPr>
              <w:pStyle w:val="TableParagraph"/>
              <w:spacing w:before="11"/>
              <w:ind w:left="0"/>
              <w:rPr>
                <w:sz w:val="23"/>
              </w:rPr>
            </w:pPr>
          </w:p>
          <w:p w:rsidR="00985195" w:rsidRDefault="00985195" w:rsidP="00D1796A">
            <w:pPr>
              <w:pStyle w:val="TableParagraph"/>
              <w:spacing w:before="0"/>
              <w:ind w:left="823" w:right="100"/>
              <w:jc w:val="both"/>
              <w:rPr>
                <w:sz w:val="24"/>
              </w:rPr>
            </w:pPr>
            <w:r>
              <w:rPr>
                <w:sz w:val="24"/>
              </w:rPr>
              <w:t>Sınavın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çevrimiçi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olması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sebebiyle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tüm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adayların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kamera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mikrofon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kullanımı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gerekecektir.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Aksi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bir durumda sınavın gerçekleşmesi mümkün olmayacaktır. Her aday kullanacağı sistemin kamera ve mikrofon yeterliliklerini temin etmek konusunda bireysel olarak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sorumludur.</w:t>
            </w:r>
          </w:p>
          <w:p w:rsidR="00985195" w:rsidRDefault="00985195" w:rsidP="006F08C5">
            <w:pPr>
              <w:pStyle w:val="TableParagraph"/>
              <w:spacing w:before="11"/>
              <w:ind w:left="0"/>
              <w:rPr>
                <w:sz w:val="23"/>
              </w:rPr>
            </w:pPr>
          </w:p>
          <w:p w:rsidR="00985195" w:rsidRDefault="00985195" w:rsidP="006F08C5">
            <w:pPr>
              <w:pStyle w:val="TableParagraph"/>
              <w:spacing w:before="0"/>
              <w:ind w:left="843" w:right="100" w:hanging="22"/>
              <w:jc w:val="both"/>
              <w:rPr>
                <w:sz w:val="24"/>
              </w:rPr>
            </w:pPr>
            <w:r>
              <w:rPr>
                <w:sz w:val="24"/>
              </w:rPr>
              <w:t xml:space="preserve">Öncelikli iletişim aracı e-mail ve MS Teams olarak belirlenmiştir. Adayların tüm iletişim bilgileri </w:t>
            </w:r>
            <w:r w:rsidR="00D1796A">
              <w:rPr>
                <w:sz w:val="24"/>
              </w:rPr>
              <w:t>Fen</w:t>
            </w:r>
            <w:r>
              <w:rPr>
                <w:sz w:val="24"/>
              </w:rPr>
              <w:t xml:space="preserve"> Bilimler</w:t>
            </w:r>
            <w:r w:rsidR="00D1796A">
              <w:rPr>
                <w:sz w:val="24"/>
              </w:rPr>
              <w:t>i</w:t>
            </w:r>
            <w:r>
              <w:rPr>
                <w:sz w:val="24"/>
              </w:rPr>
              <w:t xml:space="preserve"> Enstitüsü tarafından iletilmiş olsa da acil gereklilikler durumunda cep telefonu aracılığıyla adaylarla iletişime geçilecektir.</w:t>
            </w:r>
          </w:p>
          <w:p w:rsidR="00D1796A" w:rsidRDefault="00D1796A" w:rsidP="006F08C5">
            <w:pPr>
              <w:pStyle w:val="TableParagraph"/>
              <w:spacing w:before="0"/>
              <w:ind w:left="843" w:right="100" w:hanging="22"/>
              <w:jc w:val="both"/>
              <w:rPr>
                <w:sz w:val="24"/>
              </w:rPr>
            </w:pPr>
          </w:p>
          <w:p w:rsidR="00D1796A" w:rsidRPr="00D1796A" w:rsidRDefault="00D1796A" w:rsidP="00D1796A">
            <w:pPr>
              <w:pStyle w:val="ListeParagraf"/>
              <w:numPr>
                <w:ilvl w:val="0"/>
                <w:numId w:val="3"/>
              </w:numPr>
              <w:spacing w:line="360" w:lineRule="auto"/>
              <w:rPr>
                <w:b/>
                <w:bCs/>
              </w:rPr>
            </w:pPr>
            <w:r w:rsidRPr="00D1796A">
              <w:rPr>
                <w:b/>
                <w:bCs/>
              </w:rPr>
              <w:t>Şehircilik Doktora Programı Giriş Sınavı Microsoft Teams Bağlantısı</w:t>
            </w:r>
          </w:p>
          <w:p w:rsidR="00D1796A" w:rsidRDefault="00D1796A" w:rsidP="00D1796A">
            <w:pPr>
              <w:pStyle w:val="TableParagraph"/>
              <w:spacing w:before="0"/>
              <w:ind w:left="823" w:right="100"/>
              <w:jc w:val="both"/>
              <w:rPr>
                <w:rStyle w:val="Kpr"/>
              </w:rPr>
            </w:pPr>
            <w:hyperlink r:id="rId10" w:history="1">
              <w:r w:rsidRPr="005A2F3F">
                <w:rPr>
                  <w:rStyle w:val="Kpr"/>
                </w:rPr>
                <w:t>https://teams.microsoft.com/l/meetup-join/19%3a82eaa52928c44521951ffd6b4f432157%40thread.tacv2/1612953378928?context=%7b%22Tid%22%3a%22ddd5afa6-82d7-4e0e-b457-3000f5a23749%22%2c%22Oid%22%3a%22aa61b224-bc30-43db-9a26-f7f4c98dc9f2%22%7d</w:t>
              </w:r>
            </w:hyperlink>
          </w:p>
          <w:p w:rsidR="00D1796A" w:rsidRDefault="00D1796A" w:rsidP="00B148BA">
            <w:pPr>
              <w:pStyle w:val="TableParagraph"/>
              <w:spacing w:before="0"/>
              <w:ind w:left="0" w:right="100"/>
              <w:jc w:val="both"/>
              <w:rPr>
                <w:sz w:val="24"/>
              </w:rPr>
            </w:pPr>
          </w:p>
          <w:p w:rsidR="00501688" w:rsidRPr="00501688" w:rsidRDefault="00501688" w:rsidP="00501688">
            <w:pPr>
              <w:pStyle w:val="ListeParagraf"/>
              <w:numPr>
                <w:ilvl w:val="0"/>
                <w:numId w:val="3"/>
              </w:numPr>
              <w:spacing w:line="360" w:lineRule="auto"/>
              <w:rPr>
                <w:b/>
                <w:bCs/>
              </w:rPr>
            </w:pPr>
            <w:r w:rsidRPr="00501688">
              <w:rPr>
                <w:b/>
                <w:bCs/>
              </w:rPr>
              <w:t xml:space="preserve">Giriş Sınavı Mülakat Programı </w:t>
            </w:r>
          </w:p>
          <w:tbl>
            <w:tblPr>
              <w:tblW w:w="3075" w:type="dxa"/>
              <w:tblInd w:w="852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15"/>
              <w:gridCol w:w="1560"/>
            </w:tblGrid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10:00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- 10:20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AK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B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AT..</w:t>
                  </w:r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10:20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- 10:40 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TU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YA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10:40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- 11:00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PE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11:00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- 11:20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GÜ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HA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11:20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- 11:40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AL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KÜ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11:40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- 12:00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ES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DU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12:00</w:t>
                  </w:r>
                  <w:proofErr w:type="gramEnd"/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 - 13:00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ÖĞLE ARASI</w:t>
                  </w:r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13:00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- 13:20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AS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GÜ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13:20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- 13:40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Yİ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13:40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- 14:00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SE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SÖ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</w:p>
              </w:tc>
            </w:tr>
            <w:tr w:rsidR="00501688" w:rsidTr="00501688">
              <w:trPr>
                <w:trHeight w:val="315"/>
              </w:trPr>
              <w:tc>
                <w:tcPr>
                  <w:tcW w:w="1515" w:type="dxa"/>
                  <w:tcBorders>
                    <w:top w:val="single" w:sz="6" w:space="0" w:color="CCCCCC"/>
                    <w:left w:val="single" w:sz="6" w:space="0" w:color="EBEDF2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14:00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- 14:20</w:t>
                  </w:r>
                </w:p>
              </w:tc>
              <w:tc>
                <w:tcPr>
                  <w:tcW w:w="1560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30" w:type="dxa"/>
                    <w:left w:w="45" w:type="dxa"/>
                    <w:bottom w:w="30" w:type="dxa"/>
                    <w:right w:w="45" w:type="dxa"/>
                  </w:tcMar>
                  <w:vAlign w:val="bottom"/>
                  <w:hideMark/>
                </w:tcPr>
                <w:p w:rsidR="00501688" w:rsidRDefault="00501688" w:rsidP="0050168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UT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Cİ</w:t>
                  </w:r>
                  <w:proofErr w:type="gramStart"/>
                  <w:r>
                    <w:rPr>
                      <w:rFonts w:ascii="Arial" w:hAnsi="Arial" w:cs="Arial"/>
                      <w:sz w:val="20"/>
                      <w:szCs w:val="20"/>
                    </w:rPr>
                    <w:t>..</w:t>
                  </w:r>
                  <w:proofErr w:type="gramEnd"/>
                </w:p>
              </w:tc>
            </w:tr>
          </w:tbl>
          <w:p w:rsidR="00501688" w:rsidRDefault="00501688" w:rsidP="00501688">
            <w:pPr>
              <w:pStyle w:val="TableParagraph"/>
              <w:spacing w:before="0"/>
              <w:ind w:left="823" w:right="100"/>
              <w:jc w:val="both"/>
              <w:rPr>
                <w:sz w:val="24"/>
              </w:rPr>
            </w:pPr>
          </w:p>
        </w:tc>
      </w:tr>
      <w:tr w:rsidR="00985195" w:rsidTr="0035694A">
        <w:trPr>
          <w:trHeight w:hRule="exact" w:val="421"/>
        </w:trPr>
        <w:tc>
          <w:tcPr>
            <w:tcW w:w="10774" w:type="dxa"/>
          </w:tcPr>
          <w:p w:rsidR="00985195" w:rsidRDefault="00985195" w:rsidP="006F08C5"/>
        </w:tc>
      </w:tr>
    </w:tbl>
    <w:p w:rsidR="00EF5232" w:rsidRPr="00985195" w:rsidRDefault="00EF5232" w:rsidP="00985195"/>
    <w:sectPr w:rsidR="00EF5232" w:rsidRPr="00985195">
      <w:pgSz w:w="11910" w:h="16840"/>
      <w:pgMar w:top="700" w:right="320" w:bottom="280" w:left="4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6909CE"/>
    <w:multiLevelType w:val="hybridMultilevel"/>
    <w:tmpl w:val="B41E54E2"/>
    <w:lvl w:ilvl="0" w:tplc="D1F40E9E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color w:val="212121"/>
        <w:spacing w:val="-15"/>
        <w:w w:val="99"/>
        <w:sz w:val="24"/>
        <w:szCs w:val="24"/>
      </w:rPr>
    </w:lvl>
    <w:lvl w:ilvl="1" w:tplc="33E42CBA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3634DC7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08AA9FD2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AFCA550E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60308A12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7BDE4F5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0FCC7BB6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61848D72">
      <w:numFmt w:val="bullet"/>
      <w:lvlText w:val="•"/>
      <w:lvlJc w:val="left"/>
      <w:pPr>
        <w:ind w:left="8775" w:hanging="420"/>
      </w:pPr>
      <w:rPr>
        <w:rFonts w:hint="default"/>
      </w:rPr>
    </w:lvl>
  </w:abstractNum>
  <w:abstractNum w:abstractNumId="1">
    <w:nsid w:val="556A03F1"/>
    <w:multiLevelType w:val="hybridMultilevel"/>
    <w:tmpl w:val="9A007AAC"/>
    <w:lvl w:ilvl="0" w:tplc="9F2AAE46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b w:val="0"/>
        <w:color w:val="212121"/>
        <w:spacing w:val="-15"/>
        <w:w w:val="99"/>
        <w:sz w:val="24"/>
        <w:szCs w:val="24"/>
      </w:rPr>
    </w:lvl>
    <w:lvl w:ilvl="1" w:tplc="926E2A0C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6D3C1A4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1E12D9FE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894EDCD0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C270FADA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42088BD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24A4EDCC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2D28D4AC">
      <w:numFmt w:val="bullet"/>
      <w:lvlText w:val="•"/>
      <w:lvlJc w:val="left"/>
      <w:pPr>
        <w:ind w:left="8775" w:hanging="420"/>
      </w:pPr>
      <w:rPr>
        <w:rFonts w:hint="default"/>
      </w:rPr>
    </w:lvl>
  </w:abstractNum>
  <w:abstractNum w:abstractNumId="2">
    <w:nsid w:val="73931787"/>
    <w:multiLevelType w:val="hybridMultilevel"/>
    <w:tmpl w:val="B41E54E2"/>
    <w:lvl w:ilvl="0" w:tplc="D1F40E9E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color w:val="212121"/>
        <w:spacing w:val="-15"/>
        <w:w w:val="99"/>
        <w:sz w:val="24"/>
        <w:szCs w:val="24"/>
      </w:rPr>
    </w:lvl>
    <w:lvl w:ilvl="1" w:tplc="33E42CBA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3634DC7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08AA9FD2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AFCA550E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60308A12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7BDE4F5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0FCC7BB6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61848D72">
      <w:numFmt w:val="bullet"/>
      <w:lvlText w:val="•"/>
      <w:lvlJc w:val="left"/>
      <w:pPr>
        <w:ind w:left="8775" w:hanging="420"/>
      </w:pPr>
      <w:rPr>
        <w:rFonts w:hint="default"/>
      </w:rPr>
    </w:lvl>
  </w:abstractNum>
  <w:abstractNum w:abstractNumId="3">
    <w:nsid w:val="78CC7A03"/>
    <w:multiLevelType w:val="hybridMultilevel"/>
    <w:tmpl w:val="E3445536"/>
    <w:lvl w:ilvl="0" w:tplc="761A3E32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color w:val="212121"/>
        <w:spacing w:val="-15"/>
        <w:w w:val="99"/>
        <w:sz w:val="24"/>
        <w:szCs w:val="24"/>
      </w:rPr>
    </w:lvl>
    <w:lvl w:ilvl="1" w:tplc="926E2A0C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6D3C1A4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1E12D9FE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894EDCD0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C270FADA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42088BD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24A4EDCC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2D28D4AC">
      <w:numFmt w:val="bullet"/>
      <w:lvlText w:val="•"/>
      <w:lvlJc w:val="left"/>
      <w:pPr>
        <w:ind w:left="8775" w:hanging="42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232"/>
    <w:rsid w:val="002174B8"/>
    <w:rsid w:val="002B5FAB"/>
    <w:rsid w:val="0035694A"/>
    <w:rsid w:val="00464C76"/>
    <w:rsid w:val="00476AC4"/>
    <w:rsid w:val="00501688"/>
    <w:rsid w:val="00771AC7"/>
    <w:rsid w:val="007E2A33"/>
    <w:rsid w:val="00985195"/>
    <w:rsid w:val="009C4CC7"/>
    <w:rsid w:val="00B148BA"/>
    <w:rsid w:val="00D1796A"/>
    <w:rsid w:val="00D821BE"/>
    <w:rsid w:val="00EF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9"/>
    <w:qFormat/>
    <w:pPr>
      <w:spacing w:before="122"/>
      <w:ind w:left="4950"/>
      <w:outlineLvl w:val="0"/>
    </w:pPr>
    <w:rPr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0"/>
      <w:ind w:left="103"/>
    </w:pPr>
  </w:style>
  <w:style w:type="character" w:styleId="Kpr">
    <w:name w:val="Hyperlink"/>
    <w:basedOn w:val="VarsaylanParagrafYazTipi"/>
    <w:uiPriority w:val="99"/>
    <w:unhideWhenUsed/>
    <w:rsid w:val="00D1796A"/>
    <w:rPr>
      <w:color w:val="0000FF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D1796A"/>
    <w:rPr>
      <w:color w:val="800080" w:themeColor="followed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D1796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9"/>
    <w:qFormat/>
    <w:pPr>
      <w:spacing w:before="122"/>
      <w:ind w:left="4950"/>
      <w:outlineLvl w:val="0"/>
    </w:pPr>
    <w:rPr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0"/>
      <w:ind w:left="103"/>
    </w:pPr>
  </w:style>
  <w:style w:type="character" w:styleId="Kpr">
    <w:name w:val="Hyperlink"/>
    <w:basedOn w:val="VarsaylanParagrafYazTipi"/>
    <w:uiPriority w:val="99"/>
    <w:unhideWhenUsed/>
    <w:rsid w:val="00D1796A"/>
    <w:rPr>
      <w:color w:val="0000FF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D1796A"/>
    <w:rPr>
      <w:color w:val="800080" w:themeColor="followed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D179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rosoft.com/tr-tr/microsoft-teams/group-chat-software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teams.microsoft.com/l/meetup-join/19%3a82eaa52928c44521951ffd6b4f432157%40thread.tacv2/1612953378928?context=%7b%22Tid%22%3a%22ddd5afa6-82d7-4e0e-b457-3000f5a23749%22%2c%22Oid%22%3a%22aa61b224-bc30-43db-9a26-f7f4c98dc9f2%22%7d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microsoft.com/tr-tr/microsoft-teams/group-chat-softwar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513392-D21C-496B-A004-8982EB1CC3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Lisansüstü programları giriş sınavları hk. 0</dc:subject>
  <dc:creator>enVision Document &amp; Workflow Management System</dc:creator>
  <cp:lastModifiedBy>user</cp:lastModifiedBy>
  <cp:revision>2</cp:revision>
  <dcterms:created xsi:type="dcterms:W3CDTF">2021-02-12T17:48:00Z</dcterms:created>
  <dcterms:modified xsi:type="dcterms:W3CDTF">2021-02-12T17:48:00Z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2020-11-26T00:00:00Z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2021-02-12T00:00:00Z</vt:filetime>
  </property>
</Properties>
</file>