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70510C" w14:textId="728EE9DD" w:rsidR="00985195" w:rsidRDefault="00284EFB" w:rsidP="00985195">
      <w:pPr>
        <w:pStyle w:val="Heading1"/>
        <w:ind w:left="5612"/>
      </w:pPr>
      <w:r>
        <w:pict w14:anchorId="7CC8F51D">
          <v:line id="_x0000_s1026" alt="" style="position:absolute;left:0;text-align:left;z-index:251659264;mso-wrap-edited:f;mso-width-percent:0;mso-height-percent:0;mso-wrap-distance-left:0;mso-wrap-distance-right:0;mso-position-horizontal-relative:page;mso-width-percent:0;mso-height-percent:0" from="37.25pt,30.65pt" to="569.75pt,30.7pt" strokecolor="#4f80bd" strokeweight="3pt">
            <w10:wrap type="topAndBottom" anchorx="page"/>
          </v:line>
        </w:pict>
      </w:r>
      <w:r w:rsidR="00985195">
        <w:rPr>
          <w:noProof/>
        </w:rPr>
        <w:drawing>
          <wp:anchor distT="0" distB="0" distL="0" distR="0" simplePos="0" relativeHeight="251660288" behindDoc="0" locked="0" layoutInCell="1" allowOverlap="1" wp14:anchorId="5A795D39" wp14:editId="7CFA44FF">
            <wp:simplePos x="0" y="0"/>
            <wp:positionH relativeFrom="page">
              <wp:posOffset>629919</wp:posOffset>
            </wp:positionH>
            <wp:positionV relativeFrom="paragraph">
              <wp:posOffset>-5873</wp:posOffset>
            </wp:positionV>
            <wp:extent cx="1295400" cy="273050"/>
            <wp:effectExtent l="0" t="0" r="0" b="0"/>
            <wp:wrapNone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273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D23FA">
        <w:rPr>
          <w:noProof/>
        </w:rPr>
        <w:t xml:space="preserve">             FEN</w:t>
      </w:r>
      <w:r w:rsidR="00985195">
        <w:t xml:space="preserve"> BİLİMLER</w:t>
      </w:r>
      <w:r w:rsidR="00BD23FA">
        <w:t>İ</w:t>
      </w:r>
      <w:r w:rsidR="00985195">
        <w:t xml:space="preserve"> ENSTİTÜSÜ</w:t>
      </w:r>
    </w:p>
    <w:p w14:paraId="23E20869" w14:textId="77777777" w:rsidR="00985195" w:rsidRDefault="00985195" w:rsidP="00985195">
      <w:pPr>
        <w:pStyle w:val="BodyText"/>
        <w:rPr>
          <w:sz w:val="20"/>
        </w:rPr>
      </w:pPr>
    </w:p>
    <w:p w14:paraId="31696FD3" w14:textId="77777777" w:rsidR="00985195" w:rsidRDefault="00985195" w:rsidP="00985195">
      <w:pPr>
        <w:pStyle w:val="BodyText"/>
        <w:spacing w:before="1"/>
        <w:rPr>
          <w:sz w:val="12"/>
        </w:rPr>
      </w:pPr>
    </w:p>
    <w:tbl>
      <w:tblPr>
        <w:tblStyle w:val="TableNormal1"/>
        <w:tblW w:w="0" w:type="auto"/>
        <w:tblInd w:w="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6"/>
        <w:gridCol w:w="7258"/>
      </w:tblGrid>
      <w:tr w:rsidR="00985195" w14:paraId="04B35667" w14:textId="77777777" w:rsidTr="006F08C5">
        <w:trPr>
          <w:trHeight w:hRule="exact" w:val="413"/>
        </w:trPr>
        <w:tc>
          <w:tcPr>
            <w:tcW w:w="10774" w:type="dxa"/>
            <w:gridSpan w:val="2"/>
          </w:tcPr>
          <w:p w14:paraId="34F3B6AA" w14:textId="0FA72F13" w:rsidR="00985195" w:rsidRDefault="00BD23FA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MİMARLIK TARİHİ YÜKSEK LİSANS</w:t>
            </w:r>
            <w:r w:rsidR="00985195">
              <w:rPr>
                <w:b/>
                <w:sz w:val="24"/>
              </w:rPr>
              <w:t xml:space="preserve"> PROGRAMI GİRİŞ SINAVI</w:t>
            </w:r>
          </w:p>
        </w:tc>
      </w:tr>
      <w:tr w:rsidR="00985195" w14:paraId="3E534222" w14:textId="77777777" w:rsidTr="006F08C5">
        <w:trPr>
          <w:trHeight w:hRule="exact" w:val="366"/>
        </w:trPr>
        <w:tc>
          <w:tcPr>
            <w:tcW w:w="3516" w:type="dxa"/>
          </w:tcPr>
          <w:p w14:paraId="6F065B32" w14:textId="77777777"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Sınav Tarihi</w:t>
            </w:r>
          </w:p>
        </w:tc>
        <w:tc>
          <w:tcPr>
            <w:tcW w:w="7258" w:type="dxa"/>
          </w:tcPr>
          <w:p w14:paraId="61E58CB1" w14:textId="7B9C4B39" w:rsidR="00985195" w:rsidRDefault="00985195" w:rsidP="006F08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  <w:r w:rsidR="00BD23FA">
              <w:rPr>
                <w:sz w:val="24"/>
              </w:rPr>
              <w:t>5</w:t>
            </w:r>
            <w:r>
              <w:rPr>
                <w:sz w:val="24"/>
              </w:rPr>
              <w:t>.02.2021</w:t>
            </w:r>
          </w:p>
        </w:tc>
      </w:tr>
      <w:tr w:rsidR="00985195" w14:paraId="5E4E9886" w14:textId="77777777" w:rsidTr="006F08C5">
        <w:trPr>
          <w:trHeight w:hRule="exact" w:val="366"/>
        </w:trPr>
        <w:tc>
          <w:tcPr>
            <w:tcW w:w="3516" w:type="dxa"/>
          </w:tcPr>
          <w:p w14:paraId="1B1CF868" w14:textId="77777777"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Sınav Saati</w:t>
            </w:r>
          </w:p>
        </w:tc>
        <w:tc>
          <w:tcPr>
            <w:tcW w:w="7258" w:type="dxa"/>
          </w:tcPr>
          <w:p w14:paraId="41727065" w14:textId="77777777" w:rsidR="00985195" w:rsidRDefault="00985195" w:rsidP="006F08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10.00</w:t>
            </w:r>
          </w:p>
        </w:tc>
      </w:tr>
      <w:tr w:rsidR="00985195" w14:paraId="71B3F85C" w14:textId="77777777" w:rsidTr="006F08C5">
        <w:trPr>
          <w:trHeight w:hRule="exact" w:val="371"/>
        </w:trPr>
        <w:tc>
          <w:tcPr>
            <w:tcW w:w="3516" w:type="dxa"/>
            <w:tcBorders>
              <w:bottom w:val="single" w:sz="8" w:space="0" w:color="000000"/>
            </w:tcBorders>
          </w:tcPr>
          <w:p w14:paraId="71394234" w14:textId="77777777"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Sınav Türü</w:t>
            </w:r>
          </w:p>
        </w:tc>
        <w:tc>
          <w:tcPr>
            <w:tcW w:w="7258" w:type="dxa"/>
            <w:tcBorders>
              <w:bottom w:val="single" w:sz="8" w:space="0" w:color="000000"/>
            </w:tcBorders>
          </w:tcPr>
          <w:p w14:paraId="3CADC6E4" w14:textId="77777777" w:rsidR="00985195" w:rsidRDefault="00985195" w:rsidP="006F08C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Çevrimiçi</w:t>
            </w:r>
          </w:p>
        </w:tc>
      </w:tr>
    </w:tbl>
    <w:p w14:paraId="204BD1F7" w14:textId="77777777" w:rsidR="00985195" w:rsidRDefault="00985195" w:rsidP="00985195">
      <w:pPr>
        <w:pStyle w:val="BodyText"/>
        <w:rPr>
          <w:sz w:val="20"/>
        </w:rPr>
      </w:pPr>
    </w:p>
    <w:p w14:paraId="17C2C3FB" w14:textId="77777777" w:rsidR="00985195" w:rsidRDefault="00985195" w:rsidP="00985195">
      <w:pPr>
        <w:pStyle w:val="BodyText"/>
        <w:rPr>
          <w:sz w:val="20"/>
        </w:rPr>
      </w:pPr>
    </w:p>
    <w:p w14:paraId="25E52018" w14:textId="77777777" w:rsidR="00985195" w:rsidRDefault="00985195" w:rsidP="00985195">
      <w:pPr>
        <w:pStyle w:val="BodyText"/>
        <w:rPr>
          <w:sz w:val="20"/>
        </w:rPr>
      </w:pPr>
    </w:p>
    <w:p w14:paraId="620CFD20" w14:textId="77777777" w:rsidR="00985195" w:rsidRDefault="00985195" w:rsidP="00985195">
      <w:pPr>
        <w:pStyle w:val="BodyText"/>
        <w:rPr>
          <w:sz w:val="12"/>
        </w:rPr>
      </w:pPr>
    </w:p>
    <w:tbl>
      <w:tblPr>
        <w:tblStyle w:val="TableNormal1"/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51"/>
      </w:tblGrid>
      <w:tr w:rsidR="00985195" w14:paraId="69D2656B" w14:textId="77777777" w:rsidTr="00C704ED">
        <w:trPr>
          <w:trHeight w:hRule="exact" w:val="670"/>
        </w:trPr>
        <w:tc>
          <w:tcPr>
            <w:tcW w:w="10951" w:type="dxa"/>
          </w:tcPr>
          <w:p w14:paraId="2757AE9C" w14:textId="538E266A" w:rsidR="00985195" w:rsidRDefault="00985195" w:rsidP="006F08C5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</w:t>
            </w:r>
            <w:r w:rsidR="00464C76">
              <w:rPr>
                <w:b/>
                <w:sz w:val="24"/>
              </w:rPr>
              <w:t>I</w:t>
            </w:r>
            <w:r>
              <w:rPr>
                <w:b/>
                <w:sz w:val="24"/>
              </w:rPr>
              <w:t>NAVA G</w:t>
            </w:r>
            <w:r w:rsidR="00D821BE">
              <w:rPr>
                <w:b/>
                <w:sz w:val="24"/>
              </w:rPr>
              <w:t>İ</w:t>
            </w:r>
            <w:r>
              <w:rPr>
                <w:b/>
                <w:sz w:val="24"/>
              </w:rPr>
              <w:t>RECEK ADAYLAR</w:t>
            </w:r>
            <w:r w:rsidR="00464C76">
              <w:rPr>
                <w:b/>
                <w:sz w:val="24"/>
              </w:rPr>
              <w:t>I</w:t>
            </w:r>
            <w:r>
              <w:rPr>
                <w:b/>
                <w:sz w:val="24"/>
              </w:rPr>
              <w:t>N D</w:t>
            </w:r>
            <w:r w:rsidR="00464C76">
              <w:rPr>
                <w:b/>
                <w:sz w:val="24"/>
              </w:rPr>
              <w:t>İ</w:t>
            </w:r>
            <w:r>
              <w:rPr>
                <w:b/>
                <w:sz w:val="24"/>
              </w:rPr>
              <w:t>KKAT ETMES</w:t>
            </w:r>
            <w:r w:rsidR="00464C76">
              <w:rPr>
                <w:b/>
                <w:sz w:val="24"/>
              </w:rPr>
              <w:t>İ</w:t>
            </w:r>
            <w:r>
              <w:rPr>
                <w:b/>
                <w:sz w:val="24"/>
              </w:rPr>
              <w:t xml:space="preserve"> GEREKEN HUSUSLAR</w:t>
            </w:r>
          </w:p>
        </w:tc>
      </w:tr>
      <w:tr w:rsidR="00985195" w14:paraId="5B1A0365" w14:textId="77777777" w:rsidTr="00C704ED">
        <w:trPr>
          <w:trHeight w:hRule="exact" w:val="10661"/>
        </w:trPr>
        <w:tc>
          <w:tcPr>
            <w:tcW w:w="10951" w:type="dxa"/>
          </w:tcPr>
          <w:p w14:paraId="0489E769" w14:textId="77777777" w:rsidR="00C704ED" w:rsidRDefault="00C704ED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color w:val="212121"/>
                <w:sz w:val="24"/>
              </w:rPr>
            </w:pPr>
          </w:p>
          <w:p w14:paraId="63283F59" w14:textId="383280F4" w:rsidR="00BD23FA" w:rsidRDefault="00985195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  <w:proofErr w:type="spellStart"/>
            <w:r>
              <w:rPr>
                <w:color w:val="212121"/>
                <w:sz w:val="24"/>
              </w:rPr>
              <w:t>Covid</w:t>
            </w:r>
            <w:proofErr w:type="spellEnd"/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19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proofErr w:type="spellStart"/>
            <w:r>
              <w:rPr>
                <w:color w:val="212121"/>
                <w:sz w:val="24"/>
              </w:rPr>
              <w:t>pandemisinin</w:t>
            </w:r>
            <w:proofErr w:type="spellEnd"/>
            <w:r>
              <w:rPr>
                <w:color w:val="212121"/>
                <w:spacing w:val="44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yarattığı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olumsuz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koşullar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ve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bu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kapsamda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alınan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önlemler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çerçevesinde</w:t>
            </w:r>
            <w:r>
              <w:rPr>
                <w:color w:val="212121"/>
                <w:spacing w:val="-16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 xml:space="preserve">2020- 2021 Öğretim yılı Bahar yarıyılı </w:t>
            </w:r>
            <w:r w:rsidR="00BD23FA">
              <w:rPr>
                <w:color w:val="212121"/>
                <w:sz w:val="24"/>
              </w:rPr>
              <w:t>yüksek lisans</w:t>
            </w:r>
            <w:r>
              <w:rPr>
                <w:color w:val="212121"/>
                <w:sz w:val="24"/>
              </w:rPr>
              <w:t xml:space="preserve"> programı giriş sınavı </w:t>
            </w:r>
            <w:r w:rsidR="00464C76">
              <w:rPr>
                <w:color w:val="212121"/>
                <w:sz w:val="24"/>
              </w:rPr>
              <w:t>çevrimiçi</w:t>
            </w:r>
            <w:r>
              <w:rPr>
                <w:color w:val="212121"/>
                <w:spacing w:val="-4"/>
                <w:sz w:val="24"/>
              </w:rPr>
              <w:t xml:space="preserve"> </w:t>
            </w:r>
            <w:r>
              <w:rPr>
                <w:color w:val="212121"/>
                <w:sz w:val="24"/>
              </w:rPr>
              <w:t>yapılacaktır.</w:t>
            </w:r>
          </w:p>
          <w:p w14:paraId="6D0EFFE6" w14:textId="77777777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</w:p>
          <w:p w14:paraId="7500938B" w14:textId="76EAA330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  <w:r>
              <w:rPr>
                <w:sz w:val="24"/>
              </w:rPr>
              <w:t>S</w:t>
            </w:r>
            <w:r w:rsidR="00985195">
              <w:rPr>
                <w:sz w:val="24"/>
              </w:rPr>
              <w:t>ınav 1</w:t>
            </w:r>
            <w:r>
              <w:rPr>
                <w:sz w:val="24"/>
              </w:rPr>
              <w:t>0</w:t>
            </w:r>
            <w:r w:rsidR="00985195">
              <w:rPr>
                <w:sz w:val="24"/>
              </w:rPr>
              <w:t xml:space="preserve">.00’da başlayacak olup karşılıklı ve eş zamanlı olarak </w:t>
            </w:r>
            <w:proofErr w:type="spellStart"/>
            <w:r w:rsidR="00985195">
              <w:rPr>
                <w:b/>
                <w:i/>
                <w:sz w:val="24"/>
              </w:rPr>
              <w:t>Microfost</w:t>
            </w:r>
            <w:proofErr w:type="spellEnd"/>
            <w:r w:rsidR="00985195">
              <w:rPr>
                <w:b/>
                <w:i/>
                <w:sz w:val="24"/>
              </w:rPr>
              <w:t xml:space="preserve"> </w:t>
            </w:r>
            <w:proofErr w:type="spellStart"/>
            <w:r w:rsidR="00985195">
              <w:rPr>
                <w:b/>
                <w:i/>
                <w:sz w:val="24"/>
              </w:rPr>
              <w:t>Teams</w:t>
            </w:r>
            <w:proofErr w:type="spellEnd"/>
            <w:r w:rsidR="00985195">
              <w:rPr>
                <w:b/>
                <w:i/>
                <w:sz w:val="24"/>
              </w:rPr>
              <w:t xml:space="preserve"> </w:t>
            </w:r>
            <w:r w:rsidR="00985195">
              <w:rPr>
                <w:sz w:val="24"/>
              </w:rPr>
              <w:t xml:space="preserve">programı üzerinden </w:t>
            </w:r>
            <w:proofErr w:type="spellStart"/>
            <w:r w:rsidR="00985195">
              <w:rPr>
                <w:sz w:val="24"/>
              </w:rPr>
              <w:t>çevirimiçi</w:t>
            </w:r>
            <w:proofErr w:type="spellEnd"/>
            <w:r w:rsidR="00985195">
              <w:rPr>
                <w:sz w:val="24"/>
              </w:rPr>
              <w:t xml:space="preserve"> gerçekleşecektir.</w:t>
            </w:r>
            <w:r>
              <w:rPr>
                <w:sz w:val="24"/>
              </w:rPr>
              <w:t xml:space="preserve"> </w:t>
            </w:r>
            <w:r w:rsidRPr="00BD23FA">
              <w:rPr>
                <w:sz w:val="24"/>
              </w:rPr>
              <w:t xml:space="preserve">Adaylar, aşağıda paylaşılan tabloda isimlerinin bulunduğu oturumun başlama saatinden 10 dakika önce aşağıda paylaşılan çevrimiçi toplantıya katılacaklardır. Sırası gelen aday bu toplantıdan sınava </w:t>
            </w:r>
            <w:r w:rsidR="00030195">
              <w:rPr>
                <w:sz w:val="24"/>
              </w:rPr>
              <w:t>alınacaktır</w:t>
            </w:r>
            <w:r w:rsidRPr="00BD23FA">
              <w:rPr>
                <w:sz w:val="24"/>
              </w:rPr>
              <w:t>. Belirlenen saatten 10 dakika önce giriş yapan adayın belirtilen saat aralığında, sınava alınana kadar bu bağlantıda beklemesi gerekmektedir.</w:t>
            </w:r>
          </w:p>
          <w:p w14:paraId="73908C03" w14:textId="77777777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</w:p>
          <w:p w14:paraId="53E79AEB" w14:textId="2460E1FA" w:rsidR="00BD23FA" w:rsidRDefault="00985195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  <w:r>
              <w:rPr>
                <w:sz w:val="24"/>
              </w:rPr>
              <w:t>Sınavın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çevrimiçi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olması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sebebiyle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tüm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adayların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kamera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ve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mikrofon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kullanımı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gerekecektir.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Aksi</w:t>
            </w:r>
            <w:r w:rsidRPr="00BD23FA">
              <w:rPr>
                <w:sz w:val="24"/>
              </w:rPr>
              <w:t xml:space="preserve"> </w:t>
            </w:r>
            <w:r>
              <w:rPr>
                <w:sz w:val="24"/>
              </w:rPr>
              <w:t>bir durumda sınavın gerçekleşmesi mümkün olmayacaktır. Her aday kullanacağı sistemin kamera ve mikrofon yeterliliklerini temin etmek konusunda bireysel olarak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sorumludur.</w:t>
            </w:r>
            <w:r w:rsidR="00D0644B">
              <w:rPr>
                <w:sz w:val="24"/>
              </w:rPr>
              <w:t xml:space="preserve"> Sınav kayıt altına alınacaktır.</w:t>
            </w:r>
          </w:p>
          <w:p w14:paraId="6236394E" w14:textId="77777777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</w:p>
          <w:p w14:paraId="4C0A47F3" w14:textId="34F9F746" w:rsidR="00985195" w:rsidRDefault="00985195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  <w:r>
              <w:rPr>
                <w:sz w:val="24"/>
              </w:rPr>
              <w:t xml:space="preserve">Öncelikli iletişim aracı </w:t>
            </w:r>
            <w:r w:rsidR="00BD23FA">
              <w:rPr>
                <w:sz w:val="24"/>
              </w:rPr>
              <w:t xml:space="preserve">adayın başvuruda kullandığı </w:t>
            </w:r>
            <w:r>
              <w:rPr>
                <w:sz w:val="24"/>
              </w:rPr>
              <w:t>e-</w:t>
            </w:r>
            <w:r w:rsidR="00BD23FA">
              <w:rPr>
                <w:sz w:val="24"/>
              </w:rPr>
              <w:t>posta adresi</w:t>
            </w:r>
            <w:r>
              <w:rPr>
                <w:sz w:val="24"/>
              </w:rPr>
              <w:t xml:space="preserve"> ve M</w:t>
            </w:r>
            <w:r w:rsidR="00BD23FA">
              <w:rPr>
                <w:sz w:val="24"/>
              </w:rPr>
              <w:t>icrosoft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Teams</w:t>
            </w:r>
            <w:proofErr w:type="spellEnd"/>
            <w:r>
              <w:rPr>
                <w:sz w:val="24"/>
              </w:rPr>
              <w:t xml:space="preserve"> olarak belirlenmiştir.</w:t>
            </w:r>
          </w:p>
          <w:p w14:paraId="748FF664" w14:textId="77777777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</w:p>
          <w:p w14:paraId="7B1476AF" w14:textId="56CC6973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  <w:r>
              <w:rPr>
                <w:noProof/>
                <w:sz w:val="24"/>
              </w:rPr>
              <w:drawing>
                <wp:inline distT="0" distB="0" distL="0" distR="0" wp14:anchorId="7AF6507E" wp14:editId="2C4F43B9">
                  <wp:extent cx="4317808" cy="373888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2898" cy="37432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85195" w14:paraId="168A80BC" w14:textId="77777777" w:rsidTr="00C704ED">
        <w:trPr>
          <w:trHeight w:hRule="exact" w:val="524"/>
        </w:trPr>
        <w:tc>
          <w:tcPr>
            <w:tcW w:w="10951" w:type="dxa"/>
          </w:tcPr>
          <w:p w14:paraId="10012238" w14:textId="77777777" w:rsidR="00985195" w:rsidRDefault="00985195" w:rsidP="006F08C5"/>
        </w:tc>
      </w:tr>
    </w:tbl>
    <w:p w14:paraId="393958AB" w14:textId="1C86FE24" w:rsidR="00EF5232" w:rsidRDefault="00EF5232" w:rsidP="00985195"/>
    <w:p w14:paraId="01D05A96" w14:textId="312FE61D" w:rsidR="00BD23FA" w:rsidRDefault="00BD23FA" w:rsidP="00985195"/>
    <w:p w14:paraId="159BB42B" w14:textId="115B80A2" w:rsidR="00BD23FA" w:rsidRDefault="00BD23FA" w:rsidP="00985195"/>
    <w:tbl>
      <w:tblPr>
        <w:tblStyle w:val="TableNormal1"/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17"/>
      </w:tblGrid>
      <w:tr w:rsidR="00BD23FA" w14:paraId="3C729E0B" w14:textId="77777777" w:rsidTr="00BD23FA">
        <w:trPr>
          <w:trHeight w:hRule="exact" w:val="11322"/>
        </w:trPr>
        <w:tc>
          <w:tcPr>
            <w:tcW w:w="11017" w:type="dxa"/>
          </w:tcPr>
          <w:p w14:paraId="7504DC4F" w14:textId="77777777" w:rsidR="00BD23FA" w:rsidRDefault="00BD23FA" w:rsidP="00A061EF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</w:p>
          <w:p w14:paraId="5684B723" w14:textId="757A8391" w:rsidR="00BD23FA" w:rsidRDefault="00BD23FA" w:rsidP="00A061EF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  <w:r>
              <w:rPr>
                <w:noProof/>
                <w:sz w:val="24"/>
              </w:rPr>
              <w:drawing>
                <wp:inline distT="0" distB="0" distL="0" distR="0" wp14:anchorId="78164716" wp14:editId="4B99403D">
                  <wp:extent cx="4328160" cy="6870464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0712" cy="6874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3FA" w14:paraId="0E2E2610" w14:textId="77777777" w:rsidTr="00BD23FA">
        <w:trPr>
          <w:trHeight w:hRule="exact" w:val="556"/>
        </w:trPr>
        <w:tc>
          <w:tcPr>
            <w:tcW w:w="11017" w:type="dxa"/>
          </w:tcPr>
          <w:p w14:paraId="1425EE28" w14:textId="77777777" w:rsidR="00BD23FA" w:rsidRDefault="00BD23FA" w:rsidP="00A061EF"/>
        </w:tc>
      </w:tr>
    </w:tbl>
    <w:p w14:paraId="7E62845D" w14:textId="4E9B9B5B" w:rsidR="00BD23FA" w:rsidRDefault="00BD23FA" w:rsidP="00985195"/>
    <w:p w14:paraId="42A3D4BD" w14:textId="222538F8" w:rsidR="00BD23FA" w:rsidRDefault="00BD23FA" w:rsidP="00985195"/>
    <w:p w14:paraId="09074190" w14:textId="766ADF04" w:rsidR="00BD23FA" w:rsidRDefault="00BD23FA" w:rsidP="00985195"/>
    <w:p w14:paraId="7CFA9502" w14:textId="343377F8" w:rsidR="00BD23FA" w:rsidRDefault="00BD23FA" w:rsidP="00985195"/>
    <w:p w14:paraId="358E43E1" w14:textId="2DCEDFF6" w:rsidR="00BD23FA" w:rsidRDefault="00BD23FA" w:rsidP="00985195"/>
    <w:p w14:paraId="7472B64F" w14:textId="6FC8DBA6" w:rsidR="00BD23FA" w:rsidRDefault="00BD23FA" w:rsidP="00985195"/>
    <w:p w14:paraId="079F5F54" w14:textId="0818BBE9" w:rsidR="00BD23FA" w:rsidRDefault="00BD23FA" w:rsidP="00985195"/>
    <w:p w14:paraId="37ED9B6F" w14:textId="3170B73C" w:rsidR="00BD23FA" w:rsidRDefault="00BD23FA" w:rsidP="00985195"/>
    <w:p w14:paraId="4C323E54" w14:textId="3E8E0BEF" w:rsidR="00BD23FA" w:rsidRDefault="00BD23FA" w:rsidP="00985195"/>
    <w:p w14:paraId="6A6CAD7B" w14:textId="664849D5" w:rsidR="00BD23FA" w:rsidRDefault="00BD23FA" w:rsidP="00985195"/>
    <w:p w14:paraId="7E455DC5" w14:textId="462B5643" w:rsidR="00BD23FA" w:rsidRDefault="00BD23FA" w:rsidP="00985195"/>
    <w:p w14:paraId="07992062" w14:textId="187C137D" w:rsidR="00BD23FA" w:rsidRDefault="00BD23FA" w:rsidP="00985195"/>
    <w:p w14:paraId="6B046B9D" w14:textId="23A151A2" w:rsidR="00BD23FA" w:rsidRDefault="00BD23FA" w:rsidP="00985195"/>
    <w:p w14:paraId="7EC58765" w14:textId="7AE81BD5" w:rsidR="00BD23FA" w:rsidRDefault="00BD23FA" w:rsidP="00985195"/>
    <w:p w14:paraId="3580BB2E" w14:textId="2699B6D8" w:rsidR="00BD23FA" w:rsidRDefault="00BD23FA" w:rsidP="00985195"/>
    <w:p w14:paraId="72083BDB" w14:textId="40ED3406" w:rsidR="00BD23FA" w:rsidRDefault="00BD23FA" w:rsidP="00985195"/>
    <w:p w14:paraId="66F1A092" w14:textId="5EA9EB70" w:rsidR="00BD23FA" w:rsidRDefault="00BD23FA" w:rsidP="00985195"/>
    <w:tbl>
      <w:tblPr>
        <w:tblStyle w:val="TableNormal1"/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53"/>
      </w:tblGrid>
      <w:tr w:rsidR="00BD23FA" w14:paraId="786038E8" w14:textId="77777777" w:rsidTr="00BD23FA">
        <w:trPr>
          <w:trHeight w:hRule="exact" w:val="5295"/>
        </w:trPr>
        <w:tc>
          <w:tcPr>
            <w:tcW w:w="10953" w:type="dxa"/>
          </w:tcPr>
          <w:p w14:paraId="33D51DF5" w14:textId="77777777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</w:p>
          <w:p w14:paraId="0A123AA3" w14:textId="46B89FBE" w:rsidR="00BD23FA" w:rsidRDefault="00BD23FA" w:rsidP="00BD23FA">
            <w:pPr>
              <w:pStyle w:val="TableParagraph"/>
              <w:tabs>
                <w:tab w:val="left" w:pos="883"/>
              </w:tabs>
              <w:spacing w:before="0"/>
              <w:ind w:left="403" w:right="100"/>
              <w:jc w:val="both"/>
              <w:rPr>
                <w:sz w:val="24"/>
              </w:rPr>
            </w:pPr>
            <w:r>
              <w:rPr>
                <w:noProof/>
                <w:sz w:val="24"/>
              </w:rPr>
              <w:drawing>
                <wp:inline distT="0" distB="0" distL="0" distR="0" wp14:anchorId="1E1C4391" wp14:editId="051C8272">
                  <wp:extent cx="4328160" cy="3067505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0895" cy="30977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3FA" w14:paraId="66AC5BD8" w14:textId="77777777" w:rsidTr="00BD23FA">
        <w:trPr>
          <w:trHeight w:hRule="exact" w:val="260"/>
        </w:trPr>
        <w:tc>
          <w:tcPr>
            <w:tcW w:w="10953" w:type="dxa"/>
          </w:tcPr>
          <w:p w14:paraId="1E74173E" w14:textId="77777777" w:rsidR="00BD23FA" w:rsidRDefault="00BD23FA" w:rsidP="00A061EF"/>
        </w:tc>
      </w:tr>
    </w:tbl>
    <w:p w14:paraId="37B9FED4" w14:textId="77777777" w:rsidR="00BD23FA" w:rsidRPr="00985195" w:rsidRDefault="00BD23FA" w:rsidP="00985195"/>
    <w:sectPr w:rsidR="00BD23FA" w:rsidRPr="00985195">
      <w:pgSz w:w="11910" w:h="16840"/>
      <w:pgMar w:top="700" w:right="320" w:bottom="280" w:left="4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6909CE"/>
    <w:multiLevelType w:val="hybridMultilevel"/>
    <w:tmpl w:val="B41E54E2"/>
    <w:lvl w:ilvl="0" w:tplc="D1F40E9E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33E42CBA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3634DC7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08AA9FD2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AFCA550E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60308A12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7BDE4F5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0FCC7BB6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61848D72">
      <w:numFmt w:val="bullet"/>
      <w:lvlText w:val="•"/>
      <w:lvlJc w:val="left"/>
      <w:pPr>
        <w:ind w:left="8775" w:hanging="420"/>
      </w:pPr>
      <w:rPr>
        <w:rFonts w:hint="default"/>
      </w:rPr>
    </w:lvl>
  </w:abstractNum>
  <w:abstractNum w:abstractNumId="1" w15:restartNumberingAfterBreak="0">
    <w:nsid w:val="556A03F1"/>
    <w:multiLevelType w:val="hybridMultilevel"/>
    <w:tmpl w:val="E3445536"/>
    <w:lvl w:ilvl="0" w:tplc="761A3E32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926E2A0C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6D3C1A4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1E12D9FE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894EDCD0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C270FADA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42088BD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24A4EDCC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2D28D4AC">
      <w:numFmt w:val="bullet"/>
      <w:lvlText w:val="•"/>
      <w:lvlJc w:val="left"/>
      <w:pPr>
        <w:ind w:left="8775" w:hanging="420"/>
      </w:pPr>
      <w:rPr>
        <w:rFonts w:hint="default"/>
      </w:rPr>
    </w:lvl>
  </w:abstractNum>
  <w:abstractNum w:abstractNumId="2" w15:restartNumberingAfterBreak="0">
    <w:nsid w:val="73931787"/>
    <w:multiLevelType w:val="hybridMultilevel"/>
    <w:tmpl w:val="B41E54E2"/>
    <w:lvl w:ilvl="0" w:tplc="D1F40E9E">
      <w:start w:val="1"/>
      <w:numFmt w:val="upperLetter"/>
      <w:lvlText w:val="%1."/>
      <w:lvlJc w:val="left"/>
      <w:pPr>
        <w:ind w:left="823" w:hanging="420"/>
        <w:jc w:val="left"/>
      </w:pPr>
      <w:rPr>
        <w:rFonts w:ascii="Times New Roman" w:eastAsia="Times New Roman" w:hAnsi="Times New Roman" w:cs="Times New Roman" w:hint="default"/>
        <w:color w:val="212121"/>
        <w:spacing w:val="-15"/>
        <w:w w:val="99"/>
        <w:sz w:val="24"/>
        <w:szCs w:val="24"/>
      </w:rPr>
    </w:lvl>
    <w:lvl w:ilvl="1" w:tplc="33E42CBA">
      <w:numFmt w:val="bullet"/>
      <w:lvlText w:val="•"/>
      <w:lvlJc w:val="left"/>
      <w:pPr>
        <w:ind w:left="1814" w:hanging="420"/>
      </w:pPr>
      <w:rPr>
        <w:rFonts w:hint="default"/>
      </w:rPr>
    </w:lvl>
    <w:lvl w:ilvl="2" w:tplc="3634DC74">
      <w:numFmt w:val="bullet"/>
      <w:lvlText w:val="•"/>
      <w:lvlJc w:val="left"/>
      <w:pPr>
        <w:ind w:left="2808" w:hanging="420"/>
      </w:pPr>
      <w:rPr>
        <w:rFonts w:hint="default"/>
      </w:rPr>
    </w:lvl>
    <w:lvl w:ilvl="3" w:tplc="08AA9FD2">
      <w:numFmt w:val="bullet"/>
      <w:lvlText w:val="•"/>
      <w:lvlJc w:val="left"/>
      <w:pPr>
        <w:ind w:left="3803" w:hanging="420"/>
      </w:pPr>
      <w:rPr>
        <w:rFonts w:hint="default"/>
      </w:rPr>
    </w:lvl>
    <w:lvl w:ilvl="4" w:tplc="AFCA550E">
      <w:numFmt w:val="bullet"/>
      <w:lvlText w:val="•"/>
      <w:lvlJc w:val="left"/>
      <w:pPr>
        <w:ind w:left="4797" w:hanging="420"/>
      </w:pPr>
      <w:rPr>
        <w:rFonts w:hint="default"/>
      </w:rPr>
    </w:lvl>
    <w:lvl w:ilvl="5" w:tplc="60308A12">
      <w:numFmt w:val="bullet"/>
      <w:lvlText w:val="•"/>
      <w:lvlJc w:val="left"/>
      <w:pPr>
        <w:ind w:left="5792" w:hanging="420"/>
      </w:pPr>
      <w:rPr>
        <w:rFonts w:hint="default"/>
      </w:rPr>
    </w:lvl>
    <w:lvl w:ilvl="6" w:tplc="7BDE4F50">
      <w:numFmt w:val="bullet"/>
      <w:lvlText w:val="•"/>
      <w:lvlJc w:val="left"/>
      <w:pPr>
        <w:ind w:left="6786" w:hanging="420"/>
      </w:pPr>
      <w:rPr>
        <w:rFonts w:hint="default"/>
      </w:rPr>
    </w:lvl>
    <w:lvl w:ilvl="7" w:tplc="0FCC7BB6">
      <w:numFmt w:val="bullet"/>
      <w:lvlText w:val="•"/>
      <w:lvlJc w:val="left"/>
      <w:pPr>
        <w:ind w:left="7780" w:hanging="420"/>
      </w:pPr>
      <w:rPr>
        <w:rFonts w:hint="default"/>
      </w:rPr>
    </w:lvl>
    <w:lvl w:ilvl="8" w:tplc="61848D72">
      <w:numFmt w:val="bullet"/>
      <w:lvlText w:val="•"/>
      <w:lvlJc w:val="left"/>
      <w:pPr>
        <w:ind w:left="8775" w:hanging="42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5232"/>
    <w:rsid w:val="00030195"/>
    <w:rsid w:val="002174B8"/>
    <w:rsid w:val="00284EFB"/>
    <w:rsid w:val="002B5FAB"/>
    <w:rsid w:val="00464C76"/>
    <w:rsid w:val="007E2A33"/>
    <w:rsid w:val="00985195"/>
    <w:rsid w:val="00BD23FA"/>
    <w:rsid w:val="00C704ED"/>
    <w:rsid w:val="00D0644B"/>
    <w:rsid w:val="00D821BE"/>
    <w:rsid w:val="00EF5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9100D39"/>
  <w15:docId w15:val="{D7FB555E-079B-45AA-BB28-47BCD5A69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paragraph" w:styleId="Heading1">
    <w:name w:val="heading 1"/>
    <w:basedOn w:val="Normal"/>
    <w:uiPriority w:val="9"/>
    <w:qFormat/>
    <w:pPr>
      <w:spacing w:before="122"/>
      <w:ind w:left="4950"/>
      <w:outlineLvl w:val="0"/>
    </w:pPr>
    <w:rPr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40"/>
      <w:ind w:left="10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3DC83D-379F-4DF2-9376-C93FE9B34C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Lisansüstü programları giriş sınavları hk. 0</dc:subject>
  <dc:creator>enVision Document &amp; Workflow Management System</dc:creator>
  <cp:lastModifiedBy>TAYBUGA AYBARS MAMALI</cp:lastModifiedBy>
  <cp:revision>10</cp:revision>
  <dcterms:created xsi:type="dcterms:W3CDTF">2021-02-12T14:02:00Z</dcterms:created>
  <dcterms:modified xsi:type="dcterms:W3CDTF">2021-02-12T17:11:00Z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2020-11-26T00:00:00Z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2021-02-12T00:00:00Z</vt:filetime>
  </property>
</Properties>
</file>